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статье 151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2023, № 16, ст. 2764) слова "и получившим повестку военного комиссариата" исключить, слова ", когда в соответствии с федеральным законом такая повестка считается врученной," заменить словами "размещения в отношении их повестки военного комиссариата в реестре направленных (врученных) повесток".</w:t>
      </w:r>
    </w:p>
    <w:p>
      <w:r>
        <w:rPr>
          <w:b/>
        </w:rPr>
        <w:t>Статья 2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2001, № 7, ст. 620; 2002, № 30, ст. 3029, 3030, 3033; 2003, № 27, ст. 2700; № 46, ст. 4437; 2004, № 25, ст. 2484; № 35, ст. 3607; 2005, № 14, ст. 1212; № 27, ст. 2716; № 30, ст. 3110; № 40, ст. 3987; 2006, № 1, ст. 10, 22; № 11, ст. 1148; № 28, ст. 2974; № 29, ст. 3122; 2007, № 45, ст. 5418; № 49, ст. 6074; 2008, № 49, ст. 5746; № 52, ст. 6235; 2009, № 18, ст. 2149; № 48, ст. 5735; 2010, № 11, ст. 1176; 2011, № 49, ст. 7021; 2012, № 53, ст. 7613; 2013, № 9, ст. 870; № 19, ст. 2331; № 27, ст. 3462, 3477; 2014, № 30, ст. 4247; № 49, ст. 6923; 2015, № 17, ст. 2479; № 27, ст. 3963; № 29, ст. 4356; № 41, ст. 5628; 2016, № 27, ст. 4160, 4238; 2017, № 15, ст. 2136; № 18, ст. 2668; № 31, ст. 4741; 2018, № 1, ст. 28; № 7, ст. 970; № 11, ст. 1590; № 32, ст. 5102; № 49, ст. 7517; 2019, № 6, ст. 466; № 22, ст. 2673; № 40, ст. 5488; 2020, № 31, ст. 5044; 2021, № 18, ст. 3060, 3075; 2022, № 22, ст. 3540; № 29, ст. 5245; 2023, № 5, ст. 701; № 16, ст. 2764; № 25, ст. 4418, 4442; № 26, ст. 4677) следующие изменения</w:t>
      </w:r>
    </w:p>
    <w:p>
      <w:r>
        <w:t>в статье 4: а) пункт 41 дополнить словами ", и в государственный информационный ресурс"; б) пункт 6 дополнить словами ", и в государственный информационный ресурс"; в) пункт 8 изложить в следующей редакции: "8. Медицинские организации обязаны предоставлять в электронном виде органам государственной власти субъектов Российской Федерации необходимые для ведения воинского учета сведения о состоянии здоровья граждан, состоящих на воинском учете, а также не состоящих, но обязанных состоять на воинском учете. Указанные сведения органы государственной власти субъектов Российской Федерации обязаны предоставлять в электронном виде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здравоохранения, который обеспечивает сбор таких сведений и их передачу в электронном виде в государственный информационный ресурс в порядке, установленном Правительством Российской Федерации."; г) в пункте 10 слова "в том числе в государственный информационный ресурс" заменить словами "в федеральный орган исполнительной власти, осуществляющий функции по контролю и надзору в сфере образования, который обеспечивает сбор указанных сведений и их передачу в электронном виде в государственный информационный ресурс в порядке, установленном Правительством Российской Федерации"; д) пункт 11 изложить в следующей редакции: "11. Общеобразовательные организации и профессиональные образовательные организации обязаны предоставлять в электронном виде органам государственной власти субъектов Российской Федерации необходимые для ведения воинского учета сведения о гражданах, обучающихся в указанных организациях по очной форме обучения по имеющим государственную аккредитацию общеобразовательным программам и программам среднего профессионального образования. Указанные сведения органы государственной власти субъектов Российской Федерации обязаны предоставлять в электронном виде в федеральный орган исполнительной власти, осуществляющий функции по контролю и надзору в сфере образования, который обеспечивает сбор указанных сведений и их передачу в электронном виде в государственный информационный ресурс в порядке, установленном Правительством Российской Федерации."</w:t>
      </w:r>
    </w:p>
    <w:p>
      <w:r>
        <w:t>в статье 71: а) в пункте 1 слова "и получившим повестку военного комиссариата" исключить, слова ", когда такая повестка считается врученной," заменить словами "размещения в отношении их повестки военного комиссариата в общедоступном реестре направленных (врученных) повесток (далее - Реестр повесток)"; б) в пункте 2 слова "и подписывается" заменить словами "в день формирования повестки и подписывается", слова "Указанное решение направляется" заменить словами "Информация об указанном решении автоматически направляется в день размещения повестки военного комиссариата в Реестре повесток в электронной форме"; в) пункт 3 изложить в следующей редакции: "3. Гражданам, состоящим на воинском учете или не состоящим, но обязанным состоять на воинском учете, в день размещения повестки военного комиссариата в Реестре повесток направляется уведомление, что в случае неявки по врученной повестке по истечении 20 календарных дней со дня, указанного в повестке, в отношении их будут применены временные меры, указанные в пункте 4 настоящей статьи. Уведомление формируется в Реестре воинского учета в автоматическом режиме в момент формирования повестки военного комиссариата и в день размещения такой повестки в Реестре повесток направляется гражданину в личный кабинет на Портале государственных и муниципальных услуг (функций)."; г) абзац первый пункта 4 после слова "учете" дополнить словами "или не состоящего, но обязанного состоять на воинском учете"; д) в пункте 5 слова "режиме и подписывается" заменить словами "режиме в день формирования в Реестре воинского учета сведений о неявке гражданина по врученной повестке по истечении 20 календарных дней со дня, указанного в повестке, при отсутствии в Реестре воинского учета сведений о подтверждении уважительных причин неявки и подписывается", слова "Указанное решение направляется" заменить словами "Информация об указанном решении автоматически направляется в электронной форме"; е) в пункте 6 первое предложение изложить в следующей редакции: "Решение об отмене предусмотренных пунктами 1 и 4 настоящей статьи временных мер формируется в Реестре воинского учета в автоматическом режиме и подписывается электронной подписью в день формирования в Реестре воинского учета сведений о явке гражданина по повестке или о подтверждении уважительных причин неявки.", слова "Указанное решение направляется" заменить словами "Информация об указанном решении автоматически направляется в электронной форме"; ж) пункт 8 изложить в следующей редакции: "8. Решения о применении временных мер, предусмотренные пунктами 2 и 5 настоящей статьи, могут быть обжалованы в порядке, установленном разделом V1 настоящего Федерального закона."</w:t>
      </w:r>
    </w:p>
    <w:p>
      <w:r>
        <w:t>в абзаце пятом пункта 12 статьи 8 слово "оповещение" заменить словом "уведомление"</w:t>
      </w:r>
    </w:p>
    <w:p>
      <w:r>
        <w:t>в статье 82: а) подпункт "г" пункта 3 признать утратившим силу; б) дополнить пунктом 31 следующего содержания: "31. В Реестре воинского учета военными комиссариатами также обеспечивается учет решений о применении в отношении граждан временных мер, предусмотренных пунктами 1 и 4 статьи 71 настоящего Федерального закона."; в) в пункте 4 слова "или иную охраняемую законом тайну" исключить; г) пункт 8 изложить в следующей редакции: "8. Сведения, содержащиеся в записи Реестра воинского учета, могут быть изменены по обращениям граждан, в отношении которых они составлены, или их законных представителей. Направление таких обращений и информирование о ходе и результатах их обработки обеспечиваются в том числе с использованием Портала государственных и муниципальных услуг (функций). По итогам рассмотрения обращений принимаются решения о внесении изменений в сведения, содержащиеся в записи Реестра воинского учета, либо об отказе во внесении таких изменений, которые направляются заявителям. Решения военных комиссариатов об отказе во внесении изменений в сведения, содержащиеся в записи Реестра воинского учета, могут быть обжалованы в порядке, установленном разделом V1 настоящего Федерального закона."</w:t>
      </w:r>
    </w:p>
    <w:p>
      <w:r>
        <w:t>в статье 83: а) пункт 1 изложить в следующей редакции: "1. На основании сведений Реестра воинского учета о направлении военным комиссариатом повесток в отношении граждан, состоящих на воинском учете или не состоящих, но обязанных состоять на воинском учете, в автоматическом режиме формируется Реестр повесток."; б) пункт 2 изложить в следующей редакции: "2. В состав сведений Реестра повесток включаются: а) сведения о военном комиссариате, направившем повестку; б) дата направления повестки и дата, когда повестка считается врученной; в) дата явки в военный комиссариат, указанная в направленной повестке; г) сведения о гражданине, состоящем на воинском учете или не состоящем, но обязанном состоять на воинском учете, которому направлена (вручена) повестка: фамилия, имя, отчество (при наличии); дата рождения; сведения о документе, удостоверяющем личность, включая вид, серию, номер, дату выдачи, наименование или код органа, выдавшего документ; д) сведения о месте жительства и (или) месте пребывания, в том числе не подтвержденных регистрацией по месту жительства и (или) месту пребывания; е) сведения о применении в отношении гражданина временных мер, предусмотренных пунктами 1 и 4 статьи 71 настоящего Федерального закона."; в) в пункте 4: абзац первый изложить в следующей редакции: "4. Гражданам, состоящим на воинском учете или не состоящим, но обязанным состоять на воинском учете, доступ к информации, содержащейся в Реестре повесток, а также получение выписки из Реестра воинского учета обеспечивается одним из следующих способов:"; в подпункте "б" слова "информации о направлении повестки" заменить словом "уведомления"; в подпункте "в" слова "за получением соответствующей выписки из" заменить словами "с запросом о размещении выписки в личном кабинете"; г) пункт 5 признать утратившим силу</w:t>
      </w:r>
    </w:p>
    <w:p>
      <w:r>
        <w:t>пункт 3 статьи 10 изложить в следующей редакции: "3. Граждане, состоящие на воинском учете или не состоящие, но обязанные состоять на воинском учете, исполняют также обязанности, предусмотренные пунктом 2, абзацем первым пункта 21 и пунктом 22 статьи 31 настоящего Федерального закона, и иные обязанности, установленные Положением о воинском учете."</w:t>
      </w:r>
    </w:p>
    <w:p>
      <w:r>
        <w:t>статью 17 дополнить пунктом 11 следующего содержания: "11. На основании соглашений, заключаемых с Министерством обороны Российской Федерации, субъекты Российской Федерации вправе осуществлять добровольную подготовку граждан, состоящих на воинском учете, по военно-учетным специальностям."</w:t>
      </w:r>
    </w:p>
    <w:p>
      <w:r>
        <w:t>абзац шестой пункта 2 статьи 29 изложить в следующей редакции: "рассматривает жалобы граждан, в отношении которых приняты решения, указанные в пункте 4 статьи 352 настоящего Федерального закона."</w:t>
      </w:r>
    </w:p>
    <w:p>
      <w:r>
        <w:t>в статье 34: а) дополнить пунктом 41 следующего содержания: "41. Учет заявлений граждан (иностранных граждан) о поступлении на военную службу по контракту и результатов рассмотрения таких заявлений (включая результаты мероприятий по отбору) может осуществляться в электронной форме."; б) абзац второй пункта 8 признать утратившим силу</w:t>
      </w:r>
    </w:p>
    <w:p>
      <w:r>
        <w:t>пункт 1 статьи 351 после слова "гражданин," дополнить словами "состоящий на воинском учете или не состоящий, но обязанный состоять на воинском учете,"</w:t>
      </w:r>
    </w:p>
    <w:p>
      <w:r>
        <w:t>в статье 352: а) в пункте 1 слово "полномочным" заменить словом "законным"; б) в пункте 3: абзац первый после слова "подается" дополнить словом "также", дополнить словами "или его законного представителя"; в абзаце втором слово "календарного" заменить словом "рабочего"; дополнить абзацем следующего содержания: "Призывная комиссия субъекта Российской Федерации в день поступления жалобы направляет уведомление о ее поступлении в военный комиссариат (комиссию по постановке граждан на воинский учет), призывную комиссию, чьи решения и (или) заключение обжалуются гражданином или его законным представителем."; в) подпункт "а" пункта 4 дополнить словами ", предусмотренных пунктами 2 и 5 статьи 71 настоящего Федерального закона"</w:t>
      </w:r>
    </w:p>
    <w:p>
      <w:r>
        <w:t>в статье 353: а) пункт 1 изложить в следующей редакции: "1. Жалоба должна содержать: а) наименование военного комиссариата (комиссии по постановке граждан на воинский учет в случае обжалования ее решений, принимаемых в соответствии с пунктом 7 статьи 9 настоящего Федерального закона), призывной комиссии, решения и (или) заключение которых обжалуются, реквизиты обжалуемых решений и (или) заключения; б) фамилию, имя, отчество (при наличии), сведения о месте жительства гражданина, в отношении которого принято обжалуемое решение и (или) заключение, реквизиты документа, удостоверяющего личность такого гражданина, страховой номер индивидуального лицевого счета (при наличии), адрес электронной почты, номер контактного телефона; в) фамилию, имя, отчество (при наличии) законного представителя гражданина, в отношении которого принято обжалуемое решение и (или) заключение, сведения о месте жительства указанного законного представителя и реквизиты документа, удостоверяющего его личность, а также адрес электронной почты, номер контактного телефона в случае подачи жалобы законным представителем гражданина; г) основания и доводы, на основании которых заявитель не согласен с решением и (или) заключением. Заявителем могут быть представлены документы (при наличии), подтверждающие его доводы, либо их копии; д) требования лица, подавшего жалобу."; б) пункт 3 признать утратившим силу</w:t>
      </w:r>
    </w:p>
    <w:p>
      <w:r>
        <w:t>в абзаце первом статьи 354 слово "календарного" заменить словом "рабочего"</w:t>
      </w:r>
    </w:p>
    <w:p>
      <w:r>
        <w:t>в статье 355: а) в пункте 1: слово "календарных" заменить словом "рабочих"; дополнить абзацем следующего содержания: "В случае необходимости проведения в отношении гражданина медицинского освидетельствования и (или) медицинского обследования, срок проведения которых превышает срок рассмотрения жалобы, установленный абзацем первым настоящего пункта, срок ее рассмотрения продлевается на срок, необходимый для проведения таких медицинского освидетельствования и (или) медицинского обследования, но не более чем на десять рабочих дней."; б) пункт 2 дополнить словами ", не позднее двух рабочих дней со дня подачи жалобы"; в) в пункте 4: в абзаце первом слова "размещается в личном кабинете" заменить словами "направляется в личный кабинет", слово "календарного" заменить словом "рабочего"; дополнить абзацем следующего содержания: "Призывная комиссия субъекта Российской Федерации направляет решение в военный комиссариат (комиссию по постановке граждан на воинский учет), призывную комиссию, чьи решения и (или) заключение обжаловались, не позднее одного рабочего дня, следующего за днем принятия соответствующего решения."; г) в пункте 5 слова "статьей 71" заменить словами "пунктами 1 и 4 статьи 71"</w:t>
      </w:r>
    </w:p>
    <w:p>
      <w:r>
        <w:t>подпункт "л" пункта 2 статьи 55 дополнить словами ", проживающих совместно с ними"</w:t>
      </w:r>
    </w:p>
    <w:p>
      <w:r>
        <w:rPr>
          <w:b/>
        </w:rPr>
        <w:t>Статья 3</w:t>
      </w:r>
    </w:p>
    <w:p>
      <w:r>
        <w:t>В части 2 статьи 6 Федерального закона от 27 января 2023 года № 4-ФЗ "О внесении изменений в отдельные законодательные акты Российской Федерации" (Собрание законодательства Российской Федерации, 2023, № 5, ст. 701) слова "пункта 4" заменить словами "пункта 41".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До начала эксплуатации государственной информационной системы "Единый реестр сведений о гражданах, подлежащих первоначальной постановке на воинский учет, гражданах, состоящих на воинском учете, а также о гражданах, не состоящих, но обязанных состоять на воинском учете" и реестра направленных (врученных) повесток временные меры, предусмотренные статьей 71 Федерального закона от 28 марта 1998 года № 53-ФЗ "О воинской обязанности и военной службе" (в редакции настоящего Федерального закона), могут применяться в отношении граждан без использования указанных государственной информационной системы и реестра с учетом особенностей, установленных частями 3 - 8 настоящей статьи</w:t>
      </w:r>
    </w:p>
    <w:p>
      <w:r>
        <w:rPr>
          <w:b/>
        </w:rPr>
        <w:t xml:space="preserve">3. </w:t>
      </w:r>
      <w:r>
        <w:t>Запрет на выезд из Российской Федерации в качестве временной меры, направленной на обеспечение явки гражданина, подлежащего призыву на военную службу, применяется</w:t>
      </w:r>
    </w:p>
    <w:p>
      <w:r>
        <w:rPr>
          <w:b/>
        </w:rPr>
        <w:t xml:space="preserve">4. </w:t>
      </w:r>
      <w:r>
        <w:t>Решение о применении временной меры, направленной на обеспечение явки гражданина, подлежащего призыву на военную службу, в виде запрета на выезд из Российской Федерации формируется военным комиссариатом</w:t>
      </w:r>
    </w:p>
    <w:p>
      <w:r>
        <w:rPr>
          <w:b/>
        </w:rPr>
        <w:t xml:space="preserve">5. </w:t>
      </w:r>
      <w:r>
        <w:t>Гражданам, состоящим на воинском учете или не состоящим, но обязанным состоять на воинском учете, совместно с повестками военных комиссариатов направляется (вручается) уведомление, что в случае неявки по врученной повестке по истечении 20 календарных дней со дня, указанного в повестке, в отношении их будут применены временные меры, указанные в пункте 4 статьи 71 Федерального закона от 28 марта 1998 года № 53-ФЗ "О воинской обязанности и военной службе" (в редакции настоящего Федерального закона)</w:t>
      </w:r>
    </w:p>
    <w:p>
      <w:r>
        <w:rPr>
          <w:b/>
        </w:rPr>
        <w:t xml:space="preserve">6. </w:t>
      </w:r>
      <w:r>
        <w:t>Решение о применении временных мер, предусмотренных пунктом 4 статьи 71 Федерального закона от 28 марта 1998 года № 53-ФЗ "О воинской обязанности и военной службе" (в редакции настоящего Федерального закона), формируется военным комиссариатом в день, следующий за днем неявки, при отсутствии подтверждения уважительных причин неявки гражданина</w:t>
      </w:r>
    </w:p>
    <w:p>
      <w:r>
        <w:rPr>
          <w:b/>
        </w:rPr>
        <w:t xml:space="preserve">7. </w:t>
      </w:r>
      <w:r>
        <w:t>Решения об отмене временных мер, предусмотренных пунктами 1 и 4 статьи 71 Федерального закона от 28 марта 1998 года № 53-ФЗ "О воинской обязанности и военной службе" (в редакции настоящего Федерального закона), направленных на обеспечение явки по повестке военного комиссариата, формируются военным комиссариатом в день явки гражданина по повестке военного комиссариата или подтверждения гражданином уважительных причин неявки</w:t>
      </w:r>
    </w:p>
    <w:p>
      <w:r>
        <w:rPr>
          <w:b/>
        </w:rPr>
        <w:t xml:space="preserve">8. </w:t>
      </w:r>
      <w:r>
        <w:t>Информация о примененных в отношении граждан временных мерах, направленных на обеспечение их явки по повестке военного комиссариата, в том числе о решениях, принятых в рамках применения таких мер, без использования государственной информационной системы "Единый реестр сведений о гражданах, подлежащих первоначальной постановке на воинский учет, гражданах, состоящих на воинском учете, а также о гражданах, не состоящих, но обязанных состоять на воинском учете" и реестра направленных (врученных) повесток должна быть внесена в указанные государственную информационную систему и реестр в течение одного месяца со дня начала их эксплуатации</w:t>
      </w:r>
    </w:p>
    <w:p>
      <w:r>
        <w:rPr>
          <w:b/>
        </w:rPr>
        <w:t xml:space="preserve">3. </w:t>
      </w:r>
      <w:r>
        <w:t>со дня направления гражданину повестки военного комиссариата, в том числе направления повестки военного комиссариата по месту работы (учебы) гражданина для вручения ее руководителем или другим ответственным за военно-учетную работу должностным лицом (работником) организации такому гражданину</w:t>
      </w:r>
    </w:p>
    <w:p>
      <w:r>
        <w:rPr>
          <w:b/>
        </w:rPr>
        <w:t xml:space="preserve">3. </w:t>
      </w:r>
      <w:r>
        <w:t>со дня вручения гражданину повестки военного комиссариата работником военного комиссариата лично под расписку</w:t>
      </w:r>
    </w:p>
    <w:p>
      <w:r>
        <w:rPr>
          <w:b/>
        </w:rPr>
        <w:t xml:space="preserve">4. </w:t>
      </w:r>
      <w:r>
        <w:t>в день направления гражданину повестки военного комиссариата, в том числе направления повестки военного комиссариата по месту работы (учебы) гражданина для вручения ее руководителем или другим ответственным за военно-учетную работу должностным лицом (работником) организации такому гражданину</w:t>
      </w:r>
    </w:p>
    <w:p>
      <w:r>
        <w:rPr>
          <w:b/>
        </w:rPr>
        <w:t xml:space="preserve">4. </w:t>
      </w:r>
      <w:r>
        <w:t>в день вручения гражданину повестки военного комиссариата работником военного комиссариата лично под расписку. Указанное решение подписывается военным комиссаром и направляется гражданину, в федеральный орган исполнительной власти, осуществляющий государственное управление в области обеспечения безопасности Российской Федерации,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внутренних дел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