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социальных гарантиях гражданам, подвергшимся радиационному воздействию вследствие ядерных испытаний на Семипалатинском полигоне</w:t>
      </w:r>
    </w:p>
    <w:p>
      <w:r>
        <w:rPr>
          <w:b/>
        </w:rPr>
        <w:t>Статья 1. Гражданам, которые проживали в 1949 - 1963 годах в населенных пунктах на территории Российской Федерации и за ее пределами, включенных в утверждаемые Правительством Российской Федерации перечни населенных пунктов, подвергшихся радиационному воздействию вследствие ядерных испытаний на Семипалатинском полигоне, и которые получили суммарную (накопленную) эффективную дозу облучения более 5 сЗв (бэр), а также детям в возрасте до 18 лет первого и второго поколения указанных граждан, страдающим заболеваниями вследствие радиационного воздействия на одного из родителей, гарантируются меры социальной поддержки, установленные настоящим Федеральным законом.</w:t>
      </w:r>
    </w:p>
    <w:p>
      <w:r>
        <w:t>Меры социальной поддержки, предусмотренные настоящим Федеральным законом, предоставляются в порядке, установленном Правительством Российской Федерации. Порядок отнесения граждан к категории лиц, подвергшихся радиационному воздействию вследствие ядерных испытаний на Семипалатинском полигоне, определяется Правительством Российской Федерации. Информация о предоставлении мер социальной поддержки гражданам, подвергшимся радиационному воздействию вследствие ядерных испытаний на Семипалатинском полигоне, в соответствии с настоящим Федеральным законом размещается в Единой государственной информационной системе социального обеспечения.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1999 года № 178-ФЗ "О государственной социальной помощи". (Дополнение частью - Федеральный закон от 07.03.2018 № 56-ФЗ) (Статья в редакции Федерального закона от 22.08.2004 № 122-ФЗ)</w:t>
      </w:r>
    </w:p>
    <w:p>
      <w:r>
        <w:rPr>
          <w:b/>
        </w:rPr>
        <w:t>Статья 2. Гражданам, получившим суммарную (накопленную) эффективную дозу облучения, превышающую 25 сЗв (бэр), гарантируются меры социальной поддержки: (В редакции Федерального закона от 22.08.2004 № 122-ФЗ)</w:t>
      </w:r>
    </w:p>
    <w:p>
      <w:r>
        <w:t>(Пункт утратил силу - Федеральный закон от 22.08.2004 № 122-ФЗ) 2) (Пункт утратил силу - Федеральный закон от 22.08.2004 № 122-ФЗ) 3) (Пункт утратил силу - Федеральный закон от 22.08.2004 № 122-ФЗ) 4) внеочередное обслуживание в лечебно-профилактических учреждениях и аптеках</w:t>
      </w:r>
    </w:p>
    <w:p>
      <w:r>
        <w:t>обслуживание в поликлиниках, к которым они были прикреплены в период работы до выхода на пенсию; (В редакции Федерального закона от 22.08.2004 № 122-ФЗ) 6) ежемесячная выплата денежной компенсации в размере 394 рублей 83 копеек на приобретение продовольственных товаров; (В редакции Федерального закона от 27.12.2009 № 376-ФЗ) 7) (Пункт утратил силу - Федеральный закон от 22.08.2004 № 122-ФЗ) 8) доплата до размера прежнего заработка при переводе по медицинским показаниям на нижеоплачиваемую работу. Эта доплата осуществляется работодателем до восстановления трудоспособности или установления инвалидности; (В редакции Федерального закона от 22.08.2004 № 122-ФЗ) 9) выплата пособия по временной нетрудоспособности в размере 100 процентов среднего заработка, учитываемого при начислении страховых взносов на обязательное социальное страхование на случай временной нетрудоспособности и в связи с материнством в Фонд пенсионного и социального страхования Российской Федерации, независимо от продолжительности страхового стажа, в том числе при направлении на врачебную консультацию в другой населенный пункт; (В редакции федеральных законов от 24.07.2009 № 213-ФЗ, от 28.12.2022 № 569-ФЗ) 10) преимущественное право на оставление на работе при сокращении численности или штата независимо от времени работы в организации и первоочередное трудоустройство при ликвидации или реорганизации данной организации</w:t>
      </w:r>
    </w:p>
    <w:p>
      <w:r>
        <w:t>назначение пенсии по старости с уменьшением на 10 лет возраста, дающего право на пенсию по старости</w:t>
      </w:r>
    </w:p>
    <w:p>
      <w:r>
        <w:t>преимущественное обеспечение местами в организациях социального обслуживания, предоставляющих социальные услуги в стационарной форме; (В редакции Федерального закона от 28.11.2015 № 358-ФЗ) 13) (Пункт утратил силу - Федеральный закон от 22.08.2004 № 122-ФЗ) 14) (Пункт утратил силу - Федеральный закон от 22.08.2004 № 122-ФЗ) 15) использование ежегодного очередного оплачиваемого отпуска в удобное для них время, а также получение дополнительного оплачиваемого отпуска продолжительностью 14 календарных дней</w:t>
      </w:r>
    </w:p>
    <w:p>
      <w:r>
        <w:t>внеочередное вступление в жилищно-строительные кооперативы, внеочередное обеспечение земельными участками для индивидуального жилищного строительства (при условии признания их нуждающимися в улучшении жилищных условий), внеочередное обеспечение земельными участками для строительства гаражей для собственных нужд, внеочередное обслуживание на предприятиях службы быта, технического обслуживания и ремонта транспортных средств, в учреждениях жилищно-коммунального хозяйства, организациях связи и междугородного транспорта; (В редакции Федерального закона от 05.04.2021 № 79-ФЗ) 17) компенсация расходов на оплату жилых помещений и коммунальных услуг в размере 50 процентов: платы за наем и (или) платы за содержание жилого помещения, включающей в себя плату за услуги, работы по управлению многоквартирным домом, за содержание и текущий ремонт общего имущества в многоквартирном доме, исходя из занимаемой общей площади жилых помещений государственного и муниципального жилищных фондов и в приватизированных жилых помещениях соответственно (в пределах норм, предусмотренных законодательством Российской Федерации), в том числе проживающим совместно с ними членам их семей; 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нормативным правовым актом субъекта Российской Федерации, и занимаемой общей площади приватизированных жилых помещений (в пределах норм, предусмотренных законодательством Российской Федерации), в том числе проживающим совместно с ними членам их семей; платы за холодную воду, горячую воду, электрическую энергию, потребляемые при содержании общего имущества в многоквартирном доме, а также за отведение сточных вод в целях содержания общего имущества в многоквартирном доме независимо от вида жилищного фонда; (В редакции Федерального закона от 30.10.2017 № 307-ФЗ) 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утверждаемых в установленном законодательством Российской Федерации порядке. При отсутствии указанных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 оплаты стоимости топлива, приобретаемого в пределах норм, установленных для продажи населению, и транспортных услуг для доставки этого топлива - при проживании в домах, не имеющих центрального отопления. (Пункт в редакции Федерального закона от 29.06.2015 № 176-ФЗ) Меры социальной поддержки по оплате коммунальных услуг предоставляются лицам, проживающим в жилых помещениях независимо от вида жилищного фонда, и не распространяются на установленные Правительством Российской Федерации случаи применения повышающих коэффициентов к нормативам потребления коммунальных услуг. (Дополнение частью - Федеральный закон от 29.06.2015 № 176-ФЗ) Российская Федерация передает органам государственной власти субъектов Российской Федерации полномочия по предоставлению мер социальной поддержки по оплате жилищно-коммунальных услуг, установленных пунктом 17 части первой настоящей статьи. Органы государственной власти субъектов Российской Федерации вправе наделять законами субъектов Российской Федерации органы местного самоуправления поселений, муниципальных районов, муниципальных округов, городских округов полномочиями по предоставлению указанных мер социальной поддержки. (Дополнение частью - Федеральный закон от 22.08.2004 № 122-ФЗ) (В редакции федеральных законов от 25.12.2008 № 281-ФЗ, от 26.05.2021 № 152-ФЗ) Средства на реализацию передаваемых полномочий по предоставлению мер социальной поддержки предусматриваются в федеральном бюджете в виде субвенций. (Дополнение частью - Федеральный закон от 22.08.2004 № 122-ФЗ) (В редакции Федерального закона от 07.05.2013 № 104-ФЗ) Объем субвенций из федерального бюджета бюджетам субъектов Российской Федерации определяется исходя из числа лиц, имеющих право на указанные меры социальной поддержки, данных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о стоимости жилищно-коммунальных услуг в конкретном субъекте Российской Федерации в расчете на 1 квадратный метр площади жилья за отчетный год, федерального стандарта социальной нормы площади жилого помещения, утвержденного Правительством Российской Федерации и применяемого для расчета межбюджетных трансфертов, а также исходя из установленного конкретным субъектом Российской Федерации минимального размера взноса на капитальный ремонт общего имущества в многоквартирном доме. (Дополнение частью - Федеральный закон от 22.08.2004 № 122-ФЗ) (В редакции федеральных законов от 07.03.2018 № 47-ФЗ; от 29.07.2018 № 272-ФЗ) Часть. (Дополнение частью - Федеральный закон от 22.08.2004 № 122-ФЗ) (Утратила силу - Федеральный закон от 29.06.2015 № 176-ФЗ) Порядок расходования и учета средств на предоставление субвенций устанавливается Правительством Российской Федерации. (Дополнение частью - Федеральный закон от 22.08.2004 № 122-ФЗ) Форма предоставления указанных мер социальной поддержки определяется нормативными правовыми актами субъекта Российской Федерации. (Дополнение частью - Федеральный закон от 22.08.2004 № 122-ФЗ) Органы государственной власти субъектов Российской Федерации ежеквартально представляют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 и социальной защиты населения, отчетность об осуществлении переданных им Российской Федерацией полномочий по предоставлению указанных мер социальной поддержки, включающую объем расходов бюджета субъекта Российской Федерации, источником финансового обеспечения которых является субвенция из федерального бюджета на предоставление мер социальной поддержки по оплате жилищно-коммунальных услуг, численность лиц, которым предоставлены указанные меры социальной поддержки, категории получателей мер социальной поддержки, основания получения мер социальной поддержки и размер занимаемой площади жилого помещения. (Дополнение частью - Федеральный закон от 22.08.2004 № 122-ФЗ) (В редакции Федерального закона от 19.12.2016 № 461-ФЗ) Дополнительные отчетные данные представляются в порядке, определяемом Правительством Российской Федерации. (Дополнение частью - Федеральный закон от 19.12.2016 № 461-ФЗ) Средства на реализацию указанных полномочий носят целевой характер и не могут быть использованы на другие цели. (Дополнение частью - Федеральный закон от 22.08.2004 № 122-ФЗ) В случае использования средств не по целевому назначению Правительство Российской Федерации вправе осуществить взыскание указанных средств в порядке, установленном законодательством Российской Федерации. (Дополнение частью - Федеральный закон от 22.08.2004 № 122-ФЗ) Контроль за расходованием средств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функции по контролю и надзору в сфере труда и социальной защиты населения, Счетной палатой Российской Федерации. (Дополнение частью - Федеральный закон от 22.08.2004 № 122-ФЗ) (В редакции Федерального закона от 19.12.2016 № 461-ФЗ)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 и социальной защиты населения, издает обязательные для исполнения органами исполнительной власти субъектов Российской Федерации методические указания по осуществлению переданных в соответствии с частью третьей настоящей статьи полномочий по предоставлению мер социальной поддержки в части компенсации расходов на оплату жилищно-коммунальных услуг. (Дополнение частью - Федеральный закон от 02.12.2019 № 408-ФЗ)</w:t>
      </w:r>
    </w:p>
    <w:p>
      <w:r>
        <w:rPr>
          <w:b/>
        </w:rPr>
        <w:t>Статья 3</w:t>
      </w:r>
    </w:p>
    <w:p>
      <w:r>
        <w:t>(Статья утратила силу - Федеральный закон от 22.08.2004 № 122-ФЗ)</w:t>
      </w:r>
    </w:p>
    <w:p>
      <w:r>
        <w:rPr>
          <w:b/>
        </w:rPr>
        <w:t>Статья 4. (Часть утратила силу - Федеральный закон от 22.08.2004 № 122-ФЗ)</w:t>
      </w:r>
    </w:p>
    <w:p>
      <w:r>
        <w:t>Одному из родителей либо бабушке, дедушке, опекуну (попечителю) детей в возрасте до 18 лет первого и второго поколения граждан, получивших суммарную (накопленную) эффективную дозу облучения более 5 сЗв (бэр), страдающих заболеваниями вследствие радиационного воздействия на одного из родителей, гарантируются меры социальной поддержки: (В редакции Федерального закона от 22.08.2004 № 122-ФЗ) 1) пребывание с больным ребенком в лечебном учреждении (по рекомендации врачей) в течение всего времени лечения;</w:t>
      </w:r>
    </w:p>
    <w:p>
      <w:r>
        <w:t>выплата пособия по временной нетрудоспособности в случае ухода за больным ребенком в возрасте до 15 лет за весь период амбулаторного лечения или совместного пребывания с ребенком в стационарном лечебно-профилактическом учреждении в размере 100 процентов среднего заработка, учитываемого при начислении страховых взносов на обязательное социальное страхование на случай временной нетрудоспособности и в связи с материнством в Фонд пенсионного и социального страхования Российской Федерации, независимо от продолжительности страхового стажа; (В редакции федеральных законов от 24.07.2009 № 213-ФЗ, от 28.12.2022 № 569-ФЗ) 3) ежемесячная компенсация в размере 56 рублей 60 копеек на питание обучающихся по образовательным программам начального общего, основного общего или среднего общего образования, если они не посещают организацию, осуществляющую образовательную деятельность, в период образовательного процесса по медицинским показаниям, а также ежемесячная компенсация в размере 291 рубля 5 копеек на питание обучающихся по образовательным программам дошкольного образования, если они не посещают организацию, осуществляющую образовательную деятельность, по медицинским показаниям. (В редакции федеральных законов от 22.08.2004 № 122-ФЗ; от 27.12.2009 № 376-ФЗ; от 27.12.2018 № 523-ФЗ)</w:t>
      </w:r>
    </w:p>
    <w:p>
      <w:r>
        <w:rPr>
          <w:b/>
        </w:rPr>
        <w:t>Статья 41. Граждане, подвергшиеся радиационному воздействию вследствие ядерных испытаний на Семипалатинском полигоне, имеют право на ежемесячную денежную выплату. Ежемесячная денежная выплата устанавливается в размере:</w:t>
      </w:r>
    </w:p>
    <w:p>
      <w:r>
        <w:t>гражданам, получившим суммарную (накопленную) эффективную дозу облучения, превышающую 25 сЗв (бэр), - 1 236 рублей</w:t>
      </w:r>
    </w:p>
    <w:p>
      <w:r>
        <w:t>гражданам, получившим суммарную (накопленную) эффективную дозу облучения более 5 сЗв (бэр), но не превышающую 25 сЗв (бэр), детям в возрасте до 18 лет первого и второго поколения граждан, получивших суммарную (накопленную) эффективную дозу облучения более 5 сЗв (бэр), страдающим заболеваниями вследствие радиационного воздействия одного из родителей, - 387 рублей. (Часть в редакции Федерального закона от 28.04.2009 № 72-ФЗ) Часть. (Утратила силу - Федеральный закон от 19.12.2016 № 444-ФЗ) Ежемесячная денежная выплата устанавливается и выплачивается территориальным органом Фонда пенсионного и социального страхования Российской Федерации. (В редакции Федерального закона от 28.12.2022 № 569-ФЗ) Ежемесячная денежная выплата осуществляется в порядке,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 (В редакции Федерального закона от 19.12.2016 № 461-ФЗ) (Дополнение статьей - Федеральный закон от 22.08.2004 № 122-ФЗ)</w:t>
      </w:r>
    </w:p>
    <w:p>
      <w:r>
        <w:rPr>
          <w:b/>
        </w:rPr>
        <w:t>Статья 5. Гражданам, получившим суммарную (накопленную) эффективную дозу облучения более 5 сЗв (бэр), уполномоченным Правительством Российской Федерации федеральным органом исполнительной власти выдаются удостоверения единого образца, которые дают право на получение мер социальной поддержки с момента их предъявления. Порядок выдачи этих удостоверений определяется уполномоченным Правительством Российской Федерации федеральным органом исполнительной власти. (В редакции федеральных законов от 22.08.2004 № 122-ФЗ; от 23.07.2008 № 160-ФЗ)</w:t>
      </w:r>
    </w:p>
    <w:p>
      <w:r>
        <w:t>Документом, подтверждающим право на получение мер социальной поддержки детям, указанным в статье 4 настоящего Федерального закона, является заключение межведомственного экспертного совета по установлению причинной связи заболевания с радиационным воздействием. Установление причинной связи развившихся заболеваний с последствиями ядерных испытаний на Семипалатинском полигоне осуществляется межведомственными экспертными советами в порядке, определяемом уполномоченным Правительством Российской Федерации федеральным органом исполнительной власти. (В редакции федеральных законов от 22.08.2004 № 122-ФЗ; от 23.07.2008 № 160-ФЗ)</w:t>
      </w:r>
    </w:p>
    <w:p>
      <w:r>
        <w:rPr>
          <w:b/>
        </w:rPr>
        <w:t>Статья 6. При наличии у гражданина права на получение мер социальной поддержки, предусмотренных настоящим Федеральным законом, по различным основаниям ему предоставляются меры социальной поддержки по всем имеющимся основаниям. При этом одинаковые меры социальной поддержки предоставляются гражданину только по одному из оснований по его выбору в соответствии с настоящим Федеральным законом и другими федеральными законами. (В редакции Федерального закона от 22.08.2004 № 122-ФЗ)</w:t>
      </w:r>
    </w:p>
    <w:p>
      <w:r>
        <w:rPr>
          <w:b/>
        </w:rPr>
        <w:t>Статья 61. Информация о состоянии здоровья и об изменениях состояния здоровья граждан, указанных в части первой статьи 1 настоящего Федерального закона, подлежит включению в Национальный радиационно-эпидемиологический регистр в порядке, установленном Правительством Российской Федерации.</w:t>
      </w:r>
    </w:p>
    <w:p>
      <w:r>
        <w:t>(Дополнение статьей - Федеральный закон от 30.12.2012 № 329-ФЗ)</w:t>
      </w:r>
    </w:p>
    <w:p>
      <w:r>
        <w:rPr>
          <w:b/>
        </w:rPr>
        <w:t>Статья 7. Предусмотренные настоящим Федеральным законом меры социальной поддержки граждан, подвергшихся радиационному воздействию вследствие ядерных испытаний на Семипалатинском полигоне, являются расходными обязательствами Российской Федерации. Порядок финансового обеспечения расходных обязательств Российской Федерации устанавливается Правительством Российской Федерации.</w:t>
      </w:r>
    </w:p>
    <w:p>
      <w:r>
        <w:t>Часть. (Утратила силу - Федеральный закон от 06.12.2021 № 409-ФЗ) Размеры выплат, установленные настоящим Федеральным законом, подлежат индексации один раз в год с 1 февраля текущего года исходя из индекса роста потребительских цен за предыдущий год. Коэффициент индексации определяется Правительством Российской Федерации. (В редакции Федерального закона от 19.12.2016 № 444-ФЗ) (Статья в редакции Федерального закона от 27.12.2009 № 376-ФЗ)</w:t>
      </w:r>
    </w:p>
    <w:p>
      <w:r>
        <w:rPr>
          <w:b/>
        </w:rPr>
        <w:t>Статья 71. Предоставление, в том числе выплата и доставка, гражданам компенсаций и других выплат, предусмотренных пунктами 6 и 15 (в части дополнительного оплачиваемого отпуска) части первой статьи 2 и пунктом 3 части второй статьи 4 настоящего Федерального закона (за исключением предоставления компенсаций и других выплат военнослужащим, сотрудникам органов внутренних дел, учреждений и органов уголовно-исполнительной системы, органов принудительного исполнения Российской Федерации, федеральной противопожарной службы Государственной противопожарной службы, таможенных органов Российской Федерации, пенсионерам из числа этих лиц, в том числе работающим (независимо от места работы), гражданскому персоналу указанных федеральных органов исполнительной власти, а также пенсионерам из числа лиц, уволенных из федеральных органов налоговой полиции, органов по контролю за оборотом наркотических средств и психотропных веществ, в том числе работающим (независимо от места работы), осуществляется Фондом пенсионного и социального страхования Российской Федерации в порядке, определяемом Правительством Российской Федерации. (В редакции Федерального закона от 28.12.2022 № 569-ФЗ)</w:t>
      </w:r>
    </w:p>
    <w:p>
      <w:r>
        <w:t>Компенсации и другие выплаты, предусмотренные частью первой настоящей статьи, назначенные гражданину органами государственной власти субъектов Российской Федерации до 1 января 2022 года, предоставляются и выплачиваются Фондом пенсионного и социального страхования Российской Федерации на основании сведений, переданных указанными органами субъектов Российской Федерации в установленном порядке. (В редакции Федерального закона от 28.12.2022 № 569-ФЗ) Гражданину, у которого право на компенсации и другие выплаты, предусмотренные частью первой настоящей статьи, впервые возникло после 1 января 2022 года, предоставление компенсаций и других выплат осуществляется на основании заявления, поданного этим гражданином в территориальный орган Фонда пенсионного и социального страхования Российской Федерации в том числе в электронной форме посредством федеральной государственной информационной системы "Единый портал государственных и муниципальных услуг". (В редакции Федерального закона от 28.12.2022 № 569-ФЗ) Средства на осуществление полномочий по предоставлению компенсаций и других выплат, предусмотренных частью первой настоящей статьи, предоставляются из федерального бюджета бюджету Фонда пенсионного и социального страхования Российской Федерации в соответствии с бюджетным законодательством Российской Федерации. (В редакции Федерального закона от 28.12.2022 № 569-ФЗ) Общий объем средств, указанных в федеральном бюджете в виде межбюджетных трансфертов бюджету Фонда пенсионного и социального страхования Российской Федерации на осуществление полномочий по предоставлению компенсаций и других выплат, предусмотренных в части первой настоящей статьи, определяется исходя из численности лиц, имеющих на них право, размеров компенсаций и других выплат, исчисленных в соответствии с настоящим Федеральным законом, а также величины расходов на оплату услуг по их доставке. (В редакции Федерального закона от 28.12.2022 № 569-ФЗ) (Дополнение статьей - Федеральный закон от 22.12.2014 № 428-ФЗ) (В редакции Федерального закона от 06.12.2021 № 409-ФЗ)</w:t>
      </w:r>
    </w:p>
    <w:p>
      <w:r>
        <w:rPr>
          <w:b/>
        </w:rPr>
        <w:t>Статья 8. Президенту Российской Федерации и Правительству Российской Федерации в трехмесячный срок привести свои правовые акты в соответствие с настоящим Федеральным законом.</w:t>
      </w:r>
    </w:p>
    <w:p>
      <w:r>
        <w:rPr>
          <w:b/>
        </w:rPr>
        <w:t>Статья 9. Признать утратившим силу Федеральный закон от 19 августа 1995 года № 149-ФЗ "О социальной защите граждан, подвергшихся радиационному воздействию вследствие ядерных испытаний на Семипалатинском полигоне" (Собрание законодательства Российской Федерации, 1995, № 34, ст. 3428) со дня вступления в силу настоящего Федерального закона.</w:t>
      </w:r>
    </w:p>
    <w:p>
      <w:r>
        <w:rPr>
          <w:b/>
        </w:rPr>
        <w:t>Статья 10. 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