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 апреля 2023 года № 89-ФЗ "О порядке отбора кандидатов в первоначальные составы федеральных судов, создаваемых на территории Донецкой Народной Республики" (Собрание законодательства Российской Федерации, 2023, № 14, ст. 2366) следующие изменения</w:t>
      </w:r>
    </w:p>
    <w:p>
      <w:r>
        <w:t>статью 3: а) дополнить частью 11 следующего содержания: "11. 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б) дополнить частью 51 следующего содержания: "51. 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w:t>
      </w:r>
    </w:p>
    <w:p>
      <w:r>
        <w:t>в статье 5: а) часть 2 дополнить словами ", за исключением положений части 11 статьи 3 настоящего Федерального закона"; б) дополнить частью 21 следующего содержания: "21. Положения части 11 статьи 3 настоящего Федерального закона применяются до 1 января 2026 года."</w:t>
      </w:r>
    </w:p>
    <w:p>
      <w:r>
        <w:rPr>
          <w:b/>
        </w:rPr>
        <w:t>Статья 2</w:t>
      </w:r>
    </w:p>
    <w:p>
      <w:r>
        <w:t>Внести в Федеральный закон от 3 апреля 2023 года № 90-ФЗ "О порядке отбора кандидатов в первоначальные составы федеральных судов, создаваемых на территории Луганской Народной Республики" (Собрание законодательства Российской Федерации, 2023, № 14, ст. 2367) следующие изменения</w:t>
      </w:r>
    </w:p>
    <w:p>
      <w:r>
        <w:t>статью 3: а) дополнить частью 11 следующего содержания: "11. 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б) дополнить частью 51 следующего содержания: "51. 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w:t>
      </w:r>
    </w:p>
    <w:p>
      <w:r>
        <w:t>в статье 5: а) часть 2 дополнить словами ", за исключением положений части 11 статьи 3 настоящего Федерального закона"; б) дополнить частью 21 следующего содержания: "21. Положения части 11 статьи 3 настоящего Федерального закона применяются до 1 января 2026 года."</w:t>
      </w:r>
    </w:p>
    <w:p>
      <w:r>
        <w:rPr>
          <w:b/>
        </w:rPr>
        <w:t>Статья 3</w:t>
      </w:r>
    </w:p>
    <w:p>
      <w:r>
        <w:t>Внести в Федеральный закон от 3 апреля 2023 года № 91-ФЗ "О порядке отбора кандидатов в первоначальные составы федеральных судов, создаваемых на территории Запорожской области" (Собрание законодательства Российской Федерации, 2023, № 14, ст. 2368) следующие изменения</w:t>
      </w:r>
    </w:p>
    <w:p>
      <w:r>
        <w:t>статью 3: а) дополнить частью 11 следующего содержания: "11. 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б) дополнить частью 51 следующего содержания: "51. 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w:t>
      </w:r>
    </w:p>
    <w:p>
      <w:r>
        <w:t>в статье 5: а) часть 2 дополнить словами ", за исключением положений части 11 статьи 3 настоящего Федерального закона"; б) дополнить частью 21 следующего содержания: "21. Положения части 11 статьи 3 настоящего Федерального закона применяются до 1 января 2026 года."</w:t>
      </w:r>
    </w:p>
    <w:p>
      <w:r>
        <w:rPr>
          <w:b/>
        </w:rPr>
        <w:t>Статья 4</w:t>
      </w:r>
    </w:p>
    <w:p>
      <w:r>
        <w:t>Внести в Федеральный закон от 3 апреля 2023 года № 92-ФЗ "О порядке отбора кандидатов в первоначальные составы федеральных судов, создаваемых на территории Херсонской области" (Собрание законодательства Российской Федерации, 2023, № 14, ст. 2369) следующие изменения</w:t>
      </w:r>
    </w:p>
    <w:p>
      <w:r>
        <w:t>статью 3: а) дополнить частью 11 следующего содержания: "11. 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б) дополнить частью 51 следующего содержания: "51. 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w:t>
      </w:r>
    </w:p>
    <w:p>
      <w:r>
        <w:t>в статье 5: а) часть 2 дополнить словами ", за исключением положений части 11 статьи 3 настоящего Федерального закона"; б) дополнить частью 21 следующего содержания: "21. Положения части 11 статьи 3 настоящего Федерального закона применяются до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