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9 октября 1992 года № 3612-I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№ 46, ст. 2615; Собрание законодательства Российской Федерации, 2004, № 35, ст. 3607; 2013, № 27, ст. 3477; 2014, № 49, ст. 6928) следующие изменения</w:t>
      </w:r>
    </w:p>
    <w:p>
      <w:r>
        <w:t>статью 3 дополнить абзацем следующего содержания: "Социокультурная реабилитация и абилитация инвалидов - комплекс мероприятий, направленных на включение инвалидов (в том числе детей-инвалидов) в творческую деятельность, обеспечивающую реализацию культурных и экономических потребностей инвалидов в соответствии с их интересами и способностями, в целях социальной адаптации и интеграции инвалидов в общество."</w:t>
      </w:r>
    </w:p>
    <w:p>
      <w:r>
        <w:t>в статье 30: а) часть вторую дополнить абзацем следующего содержания: "создавать условия для организации социокультурной реабилитации и абилитации инвалидов (в том числе детей-инвалидов)."; б) дополнить частью четвертой следующего содержания: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утверждается порядок создания условий для организации социокультурной реабилитации и абилитации инвалидов (в том числе детей-инвалидов)."</w:t>
      </w:r>
    </w:p>
    <w:p>
      <w:r>
        <w:rPr>
          <w:b/>
        </w:rPr>
        <w:t>Статья 2</w:t>
      </w:r>
    </w:p>
    <w:p>
      <w:r>
        <w:t>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1999, № 29, ст. 3693; 2002, № 22, ст. 2026; 2003, № 2, ст. 167; № 43, ст. 4108; 2004, № 35, ст. 3607; 2006, № 1, ст. 10; 2008, № 30, ст. 3616; 2010, № 50, ст. 6609; 2011, № 27, ст. 3880; № 30, ст. 4596; № 49, ст. 7033; 2012, № 29, ст. 3990; № 53, ст. 7621; 2013, № 27, ст. 3460, 3477; 2014, № 49, ст. 6928; 2016, № 52, ст. 7493; 2017, № 23, ст. 3227; № 24, ст. 3485; № 50, ст. 7563; 2019, № 29, ст. 3851; 2020, № 48, ст. 7634; № 50, ст. 8045; 2021, № 1, ст. 17; № 49, ст. 8149; 2023, № 1, ст. 16) следующие изменения</w:t>
      </w:r>
    </w:p>
    <w:p>
      <w:r>
        <w:t>в статье 1: а) наименование изложить в следующей редакции: "Статья 1. Понятия инвалида, ребенка-инвалида"; б) часть первую дополнить предложением следующего содержания: "Ребенок-инвалид - инвалид в возрасте до 18 лет."; в) часть третью изложить в следующей редакции: "Лицу, признанному инвалидом:</w:t>
      </w:r>
    </w:p>
    <w:p>
      <w:r>
        <w:t>в зависимости от степени расстройств функций организма устанавливается группа инвалидности, а указанному лицу в возрасте до 18 лет - категория "ребенок-инвалид" (далее также - инвалид)</w:t>
      </w:r>
    </w:p>
    <w:p>
      <w:r>
        <w:t>в зависимости от структуры и степени расстройств функций организма и ограничений жизнедеятельности инвалида в целях применения наиболее эффективных подходов к восстановлению или компенсации нарушенных функций организма и устранению или компенсации ограничений жизнедеятельности инвалида для реализации мероприятий и оказания услуг по основным направлениям комплексной реабилитации и абилитации инвалидов определяется целевая реабилитационная группа (несколько целевых реабилитационных групп при сочетании различных нарушенных функций организма и ограничений жизнедеятельности)."</w:t>
      </w:r>
    </w:p>
    <w:p>
      <w:r>
        <w:t>статью 2 дополнить частью третьей следующего содержания: "В рамках обеспечения социальной защиты инвалидов в целях профилактики инвалидности детям от рождения до трех лет, имеющим ограничения жизнедеятельности либо риск развития ограничений жизнедеятельности, и их семьям предоставляется ранняя помощь в соответствии со статьей 93 настоящего Федерального закона."</w:t>
      </w:r>
    </w:p>
    <w:p>
      <w:r>
        <w:t>в статье 4: а) в наименовании слово "Компетенция" заменить словом "Полномочия"; б) в абзаце первом слово "ведению" заменить словом "полномочиям"; в) в пункте 2 слова "федеральных законов и иных" исключить; г) дополнить пунктом 31 следующего содержания: "31) установление общих подходов к организации комплексной реабилитации и абилитации инвалидов, ранней помощи детям и их семьям, сопровождаемого проживания инвалидов;"; д) дополнить пунктами 51 и 52 следующего содержания: "51) определение показаний для реализации мероприятий и оказания услуг по отдельным основным направлениям комплексной реабилитации и абилитации инвалидов в целях разработки и реализации индивидуальной программы реабилитации и абилитации инвалида и критериев оценки ее эффективности</w:t>
      </w:r>
    </w:p>
    <w:p>
      <w:r>
        <w:t>определение перечня целевых реабилитационных групп и критериев отнесения к ним инвалида;"; е) в пункте 9 слова "федеральных целевых программ" заменить словами "государственных программ Российской Федерации"; ж) дополнить пунктами 101 - 103 следующего содержания: "101) утверждение методических рекомендаций по вопросам комплексной реабилитации и абилитации инвалидов, ранней помощи детям и их семьям, сопровождаемого проживания инвалидов, унифицированных форм документации при оказании услуг по отдельным основным направлениям комплексной реабилитации и абилитации инвалидов и правил статистического учета, типовых положений об отдельных видах организаций, оказывающих услуги по основным направлениям комплексной реабилитации и абилитации инвалидов</w:t>
      </w:r>
    </w:p>
    <w:p>
      <w:r>
        <w:t>утверждение типовых дополнительных профессиональных программ в области медико-социальной экспертизы, комплексной реабилитации и абилитации инвалидов, ранней помощи детям и их семьям, сопровождаемого проживания инвалидов, за исключением медицинской реабилитации и санаторно-курортного лечения</w:t>
      </w:r>
    </w:p>
    <w:p>
      <w:r>
        <w:t>разработка и утверждение стандартов оказания услуг по отдельным основным направлениям комплексной реабилитации и абилитации инвалидов;"</w:t>
      </w:r>
    </w:p>
    <w:p>
      <w:r>
        <w:t>статью 5 дополнить пунктом 12 следующего содержания: "12) регулировать совместно с высшим исполнительным органом субъекта Российской Федерации отношения, возникающие в связи с координацией работы органов государственной власти субъектов Российской Федерации, организаций, реализующих мероприятия и оказывающих услуги по основным направлениям комплексной реабилитации и абилитации инвалидов, сопровождаемому проживанию инвалидов в субъектах Российской Федерации в пределах полномочий, установленных настоящим Федеральным законом."</w:t>
      </w:r>
    </w:p>
    <w:p>
      <w:r>
        <w:t>в статье 7: а) часть первую после слова "реабилитацию" дополнить словами "и абилитацию"; б) в части второй слова ", разрабатываемых и утверждаемых" заменить словами "в целях признания лица инвалидом, а также определения целевой реабилитационной группы (целевых реабилитационных групп). Указанные классификации и критерии разрабатываются и утверждаются"</w:t>
      </w:r>
    </w:p>
    <w:p>
      <w:r>
        <w:t>пункт 1 части третьей статьи 8 после слов "наступления инвалидности," дополнить словами "определение целевой реабилитационной группы (целевых реабилитационных групп) инвалида,"</w:t>
      </w:r>
    </w:p>
    <w:p>
      <w:r>
        <w:t>статью 9 изложить в следующей редакции: "Статья 9. Понятие комплексной реабилитации и абилитации инвалида. Организация комплексной реабилитации и абилитации инвалидов Реабилитация инвалидов - система и процесс полного или частичного восстановления способностей инвалидов к бытовой, общественной, профессиональной и иной деятельности. Абилитация инвалидов - система и процесс формирования отсутствовавших у инвалидов способностей к бытовой, общественной, профессиональной и иной деятельности. Комплексная реабилитация и абилитация инвалида - оптимальное для каждого инвалида сочетание мероприятий и услуг по основным направлениям комплексной реабилитации и абилитации инвалидов, которые направлены на устранение или возможно более полную компенсацию ограничений жизнедеятельности инвалида в целях его социальной адаптации, в том числе достижения им материальной независимости, и интеграции в общество. Комплексная реабилитация и абилитация инвалида обеспечиваются преемственностью реализации мероприятий и оказания услуг по основным направлениям комплексной реабилитации и абилитации инвалидов на основе межведомственного взаимодействия всех участвующих в комплексной реабилитации и абилитации инвалида федеральных органов исполнительной власти, органов государственной власти субъекта Российской Федерации, реабилитационных организаций. Реабилитационная организация - организация независимо от ее организационно-правовой формы, формы собственности и ведомственной принадлежности, осуществляющая деятельность по одному или нескольким основным направлениям комплексной реабилитации и абилитации инвалидов в соответствии со стандартами их предоставления. Государственная система комплексной реабилитации и абилитации инвалидов включает в себя:</w:t>
      </w:r>
    </w:p>
    <w:p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социальной защиты населения,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охраны здоровья граждан,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физической культуры и спорта,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общего образования,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высшего образования,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культуры, Фонд пенсионного и социального страхования Российской Федерации</w:t>
      </w:r>
    </w:p>
    <w:p>
      <w:r>
        <w:t>орган государственной власти субъекта Российской Федерации в сфере социальной защиты инвалидов, орган государственной власти субъекта Российской Федерации в сфере охраны здоровья, орган государственной власти субъекта Российской Федерации в сфере физической культуры и спорта, орган государственной власти субъекта Российской Федерации в сфере общего образования, орган государственной власти субъекта Российской Федерации в сфере высшего образования, орган государственной власти субъекта Российской Федерации в сфере культуры</w:t>
      </w:r>
    </w:p>
    <w:p>
      <w:r>
        <w:t>подведомственные федеральным органам исполнительной власти и органам государственной власти субъектов Российской Федерации реабилитационные организации и их обособленные подразделения, осуществляющие деятельность по реабилитации инвалидов и абилитации инвалидов. Негосударственная система комплексной реабилитации и абилитации инвалидов включает в себя реабилитационные организации, осуществляющие деятельность по реабилитации инвалидов и абилитации инвалидов, создаваемые юридическими и физическими лицами. Функционирование систем комплексной реабилитации и абилитации инвалидов осуществляется на основе межведомственного взаимодействия федеральных органов исполнительной власти, органов государственной власти субъектов Российской Федерации, реабилитационных организаций. Целевая реабилитационная группа - определяемая в соответствии с классификацией стойких расстройств функций организма и ограничений жизнедеятельности реабилитационная группа инвалиду, ребенку-инвалиду в целях комплексной реабилитации и абилитации инвалидов. Целевая реабилитационная группа (целевые реабилитационные группы) определяется инвалиду, ребенку-инвалиду федеральным учреждением медико-социальной экспертизы, и сведения о ней вносятся в индивидуальную программу реабилитации и абилитации инвалида. Для инвалидов, получивших травму, ранение, контузию, увечье в связи с боевыми действиями, в целях комплексной реабилитации и абилитации инвалидов определяется отдельная целевая реабилитационная группа (отдельные целевые реабилитационные группы). Комплексная реабилитация и абилитация инвалидов включает в себя следующие основные направления:</w:t>
      </w:r>
    </w:p>
    <w:p>
      <w:r>
        <w:t>медицинская реабилитация, санаторно-курортное лечение, осуществляемые в соответствии с установленным законодательством Российской Федерации порядком</w:t>
      </w:r>
    </w:p>
    <w:p>
      <w:r>
        <w:t>протезно-ортопедическая помощь инвалидам (протезирование, ортезирование, слухопротезирование)</w:t>
      </w:r>
    </w:p>
    <w:p>
      <w:r>
        <w:t>профессиональная реабилитация и абилитация инвалидов (профессиональная ориентация, содействие в получении общего образования и профессионального образования, прохождении профессионального обучения, трудоустройстве (в том числе на специальных рабочих местах), производственная адаптация, сопровождаемая трудовая деятельность)</w:t>
      </w:r>
    </w:p>
    <w:p>
      <w:r>
        <w:t>социальная реабилитация и абилитация инвалидов (социально-средовая, социально-педагогическая, социально-психологическая, социально-бытовая реабилитация и абилитация и социальная занятость)</w:t>
      </w:r>
    </w:p>
    <w:p>
      <w:r>
        <w:t>социокультурная реабилитация и абилитация инвалидов, осуществляемые в соответствии с настоящим Федеральным законом и Основами законодательства Российской Федерации о культуре</w:t>
      </w:r>
    </w:p>
    <w:p>
      <w:r>
        <w:t>физическая реабилитация и абилитация инвалидов с использованием средств физической культуры и спорта (физкультурно-оздоровительных мероприятий, спорта, средств и методов адаптивной физической культуры и адаптивного спорта), осуществляемые в соответствии с настоящим Федеральным законом и законодательством о физической культуре и спорте</w:t>
      </w:r>
    </w:p>
    <w:p>
      <w:r>
        <w:t>ранняя помощь детям и их семьям</w:t>
      </w:r>
    </w:p>
    <w:p>
      <w:r>
        <w:t>обеспечение инвалидов техническими средствами реабилитации. Реализация основных направлений комплексной реабилитации и абилитации инвалидов предусматривает создание необходимых условий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информации, а также обеспечение инвалидов и членов их семей информацией по вопросам реабилитации инвалидов и абилитации инвалидов. В рамках осуществления комплексной реабилитации и абилитации инвалидов реализуются следующие мероприятия и оказываются следующие услуги (помощь):</w:t>
      </w:r>
    </w:p>
    <w:p>
      <w:r>
        <w:t>протезно-ортопедическая помощь инвалидам - комплекс мероприятий и услуг, включая протезирование инвалидов, ортезирование инвалидов, слухопротезирование инвалидов, направленных на достижение ими возможно более полной компенсации стойких ограничений жизнедеятельности, обусловленных заболеваниями, в том числе специальных мероприятий по подготовке к протезированию, ортезированию, производству (изготовлению), подгонке (настройке) протезно-ортопедических изделий, обучение инвалидов безопасному и эффективному пользованию протезно-ортопедическими изделиями, предоставление инвалидам протезно-ортопедических изделий, а также техническое обслуживание, ремонт, замена таких изделий: а) протезирование инвалидов - комплекс мероприятий и услуг, направленных на возможно более полную компенсацию ограничений жизнедеятельности инвалидов путем замены утраченных или необратимо поврежденных сегментов конечностей, головы и (или) туловища протезами, включая глазные протезы, реабилитационные мероприятия и услуги по отдельным основным направлениям реабилитации инвалидов; б) ортезирование инвалидов - комплекс мероприятий и услуг, направленных на возможно более полную компенсацию ограничений жизнедеятельности инвалидов посредством применения технических средств для фиксации, разгрузки, коррекции сегментов конечностей и (или) туловища, активизации связанных с движением функций, косметического устранения нарушений структуры сегментов конечностей и (или) туловища при патологических состояниях сегментов конечностей и (или) туловища, в том числе с помощью сложной ортопедической обуви, специальной одежды для инвалидов; в) слухопротезирование инвалидов - комплекс мероприятий и услуг, направленных на возможно более полную компенсацию нарушенной функции слуха посредством подбора и настройки технического средства реабилитации, проведения слухоречевой реабилитации инвалидов или абилитации инвалидов. Реализация комплекса мероприятий и услуг по протезно-ортопедической помощи предусматривает реализацию мероприятий и услуг по комплексной реабилитации и абилитации инвалидов, в том числе по физической реабилитации и абилитации инвалидов</w:t>
      </w:r>
    </w:p>
    <w:p>
      <w:r>
        <w:t>профессиональная реабилитация и абилитация инвалидов - комплекс мероприятий и услуг, направленных на восстановление или формирование у инвалидов, детей-инвалидов способностей к осуществлению профессиональной деятельности, включающий в себя профессиональную ориентацию инвалидов, содействие в получении общего образования, профессионального образования, прохождении профессионального обучения, трудоустройстве (в том числе на специальных рабочих местах): а) профессиональная ориентация инвалидов - комплекс мероприятий и услуг, направленных на содействие инвалидам, детям-инвалидам в профессиональном самоопределении, формирование у инвалидов мотивации в выборе сферы деятельности (профессии) с учетом их предпочтений, индивидуальных особенностей личности, имеющихся возможностей, степени расстройств функций организма и ограничений жизнедеятельности, содействие в прохождении профессионального обучения и получении дополнительного профессионального образования в целях трудоустройства; б) производственная адаптация инвалидов - комплекс мероприятий и услуг, направленных на восстановление или формирование у инвалидов устойчивых компетенций по выполнению профессиональной деятельности соответствующих содержания, объема, характера в определенных условиях профессиональной среды (социальной и производственной) в целях максимально эффективной реализации трудовых возможностей</w:t>
      </w:r>
    </w:p>
    <w:p>
      <w:r>
        <w:t>социальная реабилитация и абилитация инвалидов - комплекс мероприятий и услуг, направленных на восстановление или формирование у инвалидов способностей к выполнению бытовой, общественной деятельности самостоятельно или с помощью других лиц, а также мероприятия и услуги по социально-средовой, социально-педагогической, социально-психологической, социально-бытовой реабилитации и абилитации инвалидов: а) социально-средовая реабилитация и абилитация инвалидов - комплекс мероприятий и услуг, направленных на восстановление или формирование у инвалидов способности самостоятельно или в сопровождении других лиц передвигаться, ориентироваться и общаться (осуществлять взаимодействие) на объектах социальной, инженерной, транспортной, информационной инфраструктур; б) социально-педагогическая реабилитация и абилитация инвалидов - комплекс мероприятий и услуг, направленных на восстановление или формирование у инвалидов базовых жизненных и образовательных компетенций, необходимых для получения образования и осуществления социально значимой деятельности; в) социально-психологическая реабилитация и абилитация инвалидов - комплекс мероприятий и услуг, направленных на восстановление или формирование у инвалидов компонентов психической деятельности (высших психических функций, эмоционально-волевых и личностных характеристик) и обеспечивающих реабилитационную приверженность к реализации жизнедеятельности в бытовой, межличностной, социокультурной, образовательной и профессиональной сферах в целях социальной адаптации и интеграции инвалидов в общество; г) социально-бытовая реабилитация и абилитация инвалидов - комплекс мероприятий и услуг, направленных на восстановление или формирование способности инвалидов к самообслуживанию, в том числе в сопровождении и с помощью других лиц, путем восстановления или формирования необходимых бытовых навыков, навыков персональной сохранности в быту (в пределах жилого помещения)</w:t>
      </w:r>
    </w:p>
    <w:p>
      <w:r>
        <w:t>социокультурная реабилитация и абилитация инвалидов - комплекс мероприятий, направленных на включение инвалидов в творческую деятельность, обеспечивающую реализацию культурных и экономических потребностей инвалидов в соответствии с их интересами и способностями, в целях социальной адаптации и интеграции инвалидов в общество. При необходимости инвалидам, нуждающимся в постоянной или частичной посторонней помощи, в соответствии с индивидуальной программой реабилитации и абилитации инвалида предоставляется сопровождение при оказании услуг в рамках комплексной реабилитации и абилитации инвалидов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 Примерные требования к организации деятельности реабилитационных организаций устанавливаются Правительством Российской Федерации."</w:t>
      </w:r>
    </w:p>
    <w:p>
      <w:r>
        <w:t>дополнить статьями 92 и 93 следующего содержания: "Статья 92. Порядок разработки и утверждения стандартов оказания услуг по отдельным основным направлениям комплексной реабилитации и абилитации инвалидов Стандарты оказания услуг по отдельным основным направлениям комплексной реабилитации и абилитации инвалидов, стандарты оказания услуг по ранней помощи детям и их семьям разрабатываются и утверждаются федеральными органами исполнительной власти. Перечень отдельных основных направлений комплексной реабилитации и абилитации инвалидов, по которым разрабатываются такие стандарты, перечень федеральных органов исполнительной власти, осуществляющих их разработку, порядок разработки таких стандартов, включая определение их структуры и содержания, утверждаются Правительством Российской Федерации. Переход реабилитационных организаций к реализации мероприятий и оказанию услуг по отдельным основным направлениям комплексной реабилитации и абилитации инвалидов в соответствии со стандартами, разработанными и утвержденными в соответствии с настоящей статьей, осуществляется поэтапно в сроки, определяемые высшим органом государственной власти субъекта Российской Федерации, но не позднее 1 января 2030 года. В переходный период оказание услуг по отдельным основным направлениям комплексной реабилитации и абилитации инвалидов осуществляется реабилитационными организациями субъектов Российской Федерации с учетом методических рекомендаций по вопросам комплексной реабилитации и абилитации инвалидов, ранней помощи детям и их семьям, разработанных в соответствии с пунктом 101 статьи 4 настоящего Федерального закона, и плана мероприятий переходного периода, разработанного в порядке, утверждаемом Правительством Российской Федерации</w:t>
      </w:r>
    </w:p>
    <w:p>
      <w:r>
        <w:rPr>
          <w:b/>
        </w:rPr>
        <w:t>Статья 93. Ранняя помощь детям и их семьям</w:t>
      </w:r>
    </w:p>
    <w:p>
      <w:r>
        <w:t>Ранняя помощь детям и их семьям - комплекс мероприятий и услуг, реализуемых и оказываемых на междисциплинарной основе детям от рождения до трех лет (независимо от наличия инвалидности), которые имеют ограничения жизнедеятельности либо риск развития ограничений жизнедеятельности, и их семьям, способствующих содействию физическому и психическому развитию таких детей, их вовлеченности в естественные жизненные ситуации, позитивному взаимодействию таких детей и их родителей, таких детей и других непосредственно ухаживающих за такими детьми лиц, членов семьи в целом, социальной адаптации таких детей в среде сверстников, а также повышению компетентности родителей и других непосредственно ухаживающих за такими детьми лиц в целях комплексной профилактики детской инвалидности. Примерные требования к организации и осуществлению ранней помощи детям и их семьям утверждаются Правительством Российской Федерации. Положение об организации и осуществлении ранней помощи детям и их семьям утверждается высшим исполнительным органом субъекта Российской Федерации.";</w:t>
      </w:r>
    </w:p>
    <w:p>
      <w:r>
        <w:t>в статье 11: а) в наименовании слово "или" заменить словом "и"; б) часть первую изложить в следующей редакции: "Индивидуальная программа реабилитации и абилитации инвалида - комплекс оптимальных для инвалида мероприятий и услуг по основным направлениям комплексной реабилитации и абилитации инвалидов, который предусматривает сроки и порядок реализации таких мероприятий и оказания таких услуг, цель комплексной реабилитации и абилитации и направлен на восстановление, компенсацию нарушенных функций организма, формирование, восстановление, компенсацию способностей инвалида к выполнению определенных видов деятельности. Федеральные учреждения медико-социальной экспертизы могут привлекать к разработке индивидуальных программ реабилитации и абилитации инвалидов реабилитационные организации. Порядок разработки и реализации индивидуальной программы реабилитации и абилитации инвалида и ее форма, порядок привлечения к разработке индивидуальной программы реабилитации и абилитации инвалида реабилитационных организаций и порядок координации реализации индивидуальной программы реабилитации и абилитации инвалида, включая мониторинг такой реализации и предоставление информации о результатах этого мониторинга в высший исполнительный орган субъекта Российской Федерации,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населения."; в) части восьмую и девятую изложить в следующей редакции: "Федеральные учреждения медико-социальной экспертизы формируют индивидуальную программу реабилитации и абилитации инвалида в государственной информационной системе "Единая централизованная цифровая платформа в социальной сфере". Органам исполнительной власти субъектов Российской Федерации,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по основным направлениям комплексной реабилитации и абилитации инвалидов, предусмотренных индивидуальной программой реабилитации и абилитации инвалида, обеспечивается доступ к сведениям, содержащимся в индивидуальной программе реабилитации и абилитации инвалида, сформированной в государственной информационной системе "Единая централизованная цифровая платформа в социальной сфере"."; г) дополнить частью десятой следующего содержания: "Органы исполнительной власти субъектов Российской Федерации,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услуг, размещают в государственной информационной системе "Единая централизованная цифровая платформа в социальной сфере" сведения о реализации индивидуальной программы реабилитации и абилитации инвалида, в том числе в целях оценки эффективности реализации комплекса оптимальных для инвалида мероприятий и услуг, по форме и в порядке, которые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населения."</w:t>
      </w:r>
    </w:p>
    <w:p>
      <w:r>
        <w:t>в статье 111: а) часть третью изложить в следующей редакции: "Решение об обеспечении инвалида техническими средствами реабилитации принимается при осуществлении медико-социальной экспертизы по медицинским и социальным показаниям с учетом медицинских противопоказаний в целях устранения или возможно более полной компенсации стойких ограничений жизнедеятельности инвалида, обусловленных заболеваниями, последствиями травм или дефектами, исходя из необходимости уменьшения степени их выраженности."; б) части четвертую и пятую признать утратившими силу; в) часть шестнадцатую изложить в следующей редакции: "Перечень медицинских и социальных показаний, медицинских противопоказаний для обеспечения инвалидов техническими средствами реабилитации, технических решений, в том числе специальных, конструктивных особенностей и параметров технических средств реабилитации, используемых в целях устранения или возможно более полной компенсации стойких ограничений жизнедеятельности инвалидов,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населения."</w:t>
      </w:r>
    </w:p>
    <w:p>
      <w:r>
        <w:t>в статье 14: а) в части первой слова "на магнитофонных кассетах" заменить словами "на технических устройствах, предназначенных для хранения информации,"; б) дополнить частями шестой - десятой следующего содержания: "В качестве средства общения с инвалидами, имеющими интеллектуальные нарушения, при необходимости используется русский язык. Применяются простые грамматические конструкции, не употребляются сложные, редкие термины и понятия, используются упрощенные структуры высказываний без утраты смысла или его искажения, осуществляется общение с использованием альтернативной и дополнительной коммуникации, и используются вспомогательные (ассистивные) устройства и технологии. По решению органов исполнительной власти субъектов Российской Федерации в целях реализации положений настоящей статьи могут использоваться языки народов Российской Федерации. Под интеллектуальными нарушениями для целей настоящего Федерального закона понимаются стойкие нарушения психических функций со снижением преимущественно познавательных способностей, а также сознания, ориентации, волевых и побудительных функций, внимания, памяти, психомоторных функций, эмоций, восприятия, мышления, познавательных функций высокого уровня, умственных функций, речи, последовательных сложных движений, которые через личность проявляются в виде социальной дезадаптации инвалида в тех или иных форме и степени выраженности. Альтернативной и дополнительной коммуникацией при общении с инвалидами, имеющими нарушения коммуникации, признается общение с использованием взгляда, мимики, жеста, предмета, графического изображения, знаковой системы, специальных технических приспособлений. Подготовку текстов, отвечающих потребностям инвалидов с интеллектуальными нарушениями, на бумажном носителе, в электронном виде, на официальных сайтах в сети "Интернет" осуществляют специалисты, имеющие опыт работы с такими инвалидами, соответствующие образование и квалификацию. Оценка подготовленного текста в целях определения его соответствия потребностям инвалидов с интеллектуальными нарушениями, формирования заинтересованности в нем, обеспечения ясности как всего подготовленного текста, так и отдельных его частей, оценка привлекательности внешнего вида подготовленного текста осуществляются в том числе инвалидами с интеллектуальными нарушениями. Рекомендации по подготовке и применению текстов, отвечающих потребностям инвалидов с интеллектуальными нарушениями,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населения."</w:t>
      </w:r>
    </w:p>
    <w:p>
      <w:r>
        <w:t>часть седьмую статьи 19 дополнить словами ", в соответствии с Федеральным законом от 29 декабря 2012 года № 273-ФЗ "Об образовании в Российской Федерации"</w:t>
      </w:r>
    </w:p>
    <w:p>
      <w:r>
        <w:rPr>
          <w:b/>
        </w:rPr>
        <w:t>Статья 3</w:t>
      </w:r>
    </w:p>
    <w:p>
      <w:r>
        <w:t>Пункт 3 статьи 1 Федерального закона от 27 декабря 2002 года № 184-ФЗ "О техническом регулировании" (Собрание законодательства Российской Федерации, 2002, № 52, ст. 5140; 2007, № 19, ст. 2293; № 49, ст. 6070; 2011, № 30, ст. 4603; № 49, ст. 7025; 2012, № 50, ст. 6959; 2015, № 48, ст. 6724; 2016, № 15, ст. 2066; 2018, № 49, ст. 7521; 2021, № 1, ст. 56) после слов "охраны труда," дополнить словами "предоставления услуг по основным направлениям комплексной реабилитации и абилитации инвалидов, услуги по проведению медико-социальной экспертизы,", дополнить словами ", стандарты оказания услуг по отдельным основным направлениям комплексной реабилитации и абилитации инвалидов".</w:t>
      </w:r>
    </w:p>
    <w:p>
      <w:r>
        <w:rPr>
          <w:b/>
        </w:rPr>
        <w:t>Статья 4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2010, № 19, ст. 2290; 2011, № 49, ст. 7062; № 50, ст. 7354; 2012, № 53, ст. 7582; 2013, № 23, ст. 2866; № 27, ст. 3477; № 30, ст. 4025; 2014, № 26, ст. 3376; 2015, № 27, ст. 3993, 3995; № 41, ст. 5628; 2016, № 23, ст. 3277; № 48, ст. 6736; 2017, № 50, ст. 7544; 2018, № 7, ст. 975; № 17, ст. 2428; 2019, № 27, ст. 3537; 2020, № 31, ст. 5031, 5032; 2021, № 1, ст. 63; № 15, ст. 2454; № 18, ст. 3071, 3082; 2022, № 1, ст. 31; 2023, № 10, ст. 1572) следующие изменения</w:t>
      </w:r>
    </w:p>
    <w:p>
      <w:r>
        <w:t>пункт 28 статьи 2 изложить в следующей редакции: "28) физическая реабилитация и абилитация инвалидов с использованием средств физической культуры и спорта - комплекс мероприятий (в том числе физкультурно-оздоровительных мероприятий) и услуг, направленных на восстановление или формирование нарушенных либо отсутствующих функций организма человека и способностей к бытовой, общественной и профессиональной деятельности инвалидов и лиц с ограниченными возможностями здоровья с использованием спорта, средств и методов адаптивной физической культуры и адаптивного спорта. Стандарты предоставления инвалидам услуг по физической реабилитации и абилитации с использованием средств и методов адаптивной физической культуры и адаптивного спорта, содержащие основные требования к объему, периодичности, качеству таких услуг,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населения;"</w:t>
      </w:r>
    </w:p>
    <w:p>
      <w:r>
        <w:t>пункт 1 части 1 статьи 30 после слов "спортивных, реабилитационных" дополнить словом ", абилитационных"</w:t>
      </w:r>
    </w:p>
    <w:p>
      <w:r>
        <w:t>в статье 31: а) наименование после слов "физическая реабилитация" дополнить словами "и абилитация"; б) часть 1 изложить в следующей редакции: "1. Физическая реабилитация и абилитация инвалидов и лиц с ограниченными возможностями здоровья с использованием комплекса мероприятий (в том числе физкультурно-оздоровительных мероприятий) и услуг, направленных на восстановление или формирование нарушенных либо отсутствующих функций организма человека и способностей к бытовой, общественной и профессиональной деятельности инвалидов и лиц с ограниченными возможностями здоровья с использованием спорта, средств и методов адаптивной физической культуры и адаптивного спорта и социальная адаптация инвалидов осуществляются в реабилитационных организациях, физкультурно-спортивных клубах инвалидов, физкультурно-спортивных организациях и организациях негосударственной системы комплексной реабилитации и абилитации инвалидов."; в) часть 2 после слов "физической реабилитации" дополнить словами "и абилитации"; г) часть 3 после слов "физическую реабилитацию" дополнить словами "и абилитацию"</w:t>
      </w:r>
    </w:p>
    <w:p>
      <w:r>
        <w:rPr>
          <w:b/>
        </w:rPr>
        <w:t>Статья 5</w:t>
      </w:r>
    </w:p>
    <w:p>
      <w:r>
        <w:t>Пункт 14 части 2 статьи 20 Федерального закона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3459; № 52, ст. 6962; 2014, № 30, ст. 4217, 4272; 2015, № 48, ст. 6724; 2023, № 25, ст. 4414; № 26, ст. 4683; № 29, ст. 5343) изложить в следующей редакции: "14) медико-социальная экспертиза, реабилитация инвалидов и абилитация инвалидов;".</w:t>
      </w:r>
    </w:p>
    <w:p>
      <w:r>
        <w:rPr>
          <w:b/>
        </w:rPr>
        <w:t>Статья 6</w:t>
      </w:r>
    </w:p>
    <w:p>
      <w:r>
        <w:t>Часть 7 статьи 76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2016, № 1, ст. 24, 72; № 27, ст. 4223; 2018, № 31, ст. 4860; 2019, № 30, ст. 4134; 2020, № 6, ст. 588; 2021, № 24, ст. 4188; 2023, № 25, ст. 4418) дополнить пунктом 10 следующего содержания: "10)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- в области медико-социальной экспертизы, комплексной реабилитации и абилитации инвалидов, ранней помощи детям и их семьям и сопровождаемого проживания инвалидов.".</w:t>
      </w:r>
    </w:p>
    <w:p>
      <w:r>
        <w:rPr>
          <w:b/>
        </w:rPr>
        <w:t>Статья 7</w:t>
      </w:r>
    </w:p>
    <w:p>
      <w:r>
        <w:t>Внести в статью 22 Федерального закона от 28 декабря 2013 года № 442-ФЗ "Об основах социального обслуживания граждан в Российской Федерации" (Собрание законодательства Российской Федерации, 2013, № 52, ст. 7007) следующие изменения</w:t>
      </w:r>
    </w:p>
    <w:p>
      <w:r>
        <w:t>наименование после слов "Содействие в предоставлении" дополнить словом "реабилитационной,"</w:t>
      </w:r>
    </w:p>
    <w:p>
      <w:r>
        <w:t>часть 1 после слов "содействие в предоставлении" дополнить словом "реабилитационной,"</w:t>
      </w:r>
    </w:p>
    <w:p>
      <w:r>
        <w:rPr>
          <w:b/>
        </w:rPr>
        <w:t>Статья 8</w:t>
      </w:r>
    </w:p>
    <w:p>
      <w:r>
        <w:t>Пункт 52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6217) дополнить словами ", комплексной реабилитации и абилитации инвалидов, ранней помощи детям и их семьям, сопровождаемого проживания инвалидов".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2025 года, за исключением подпункта "б" пункта 11 статьи 2 настоящего Федерального закона</w:t>
      </w:r>
    </w:p>
    <w:p>
      <w:r>
        <w:rPr>
          <w:b/>
        </w:rPr>
        <w:t xml:space="preserve">2. </w:t>
      </w:r>
      <w:r>
        <w:t>Подпункт "б" пункта 11 статьи 2 настоящего Федерального закона вступает в силу с 1 сентября 2027 года</w:t>
      </w:r>
    </w:p>
    <w:p>
      <w:r>
        <w:rPr>
          <w:b/>
        </w:rPr>
        <w:t xml:space="preserve">3. </w:t>
      </w:r>
      <w:r>
        <w:t>В субъекте Российской Федерации - городе федерального значения Москве при реализации мероприятий и оказании услуг по отдельным основным направлениям комплексной реабилитации и абилитации инвалидов, мероприятий и услуг по ранней помощи детям и их семьям могут устанавливаться иные и (или) дополнительные требования к организации реализации мероприятий и оказания услуг по отдельным основным направлениям комплексной реабилитации и абилитации инвалидов, мероприятий и услуг по ранней помощи детям и их семьям, особенности применения на территории города федерального значения Москвы стандартов оказания услуг по отдельным основным направлениям комплексной реабилитации и абилитации инвалидов, реализации мероприятий и услуг по ранней помощи детям и их семьям, предусмотренных статьей 93 Федерального закона от 24 ноября 1995 года № 181-ФЗ "О социальной защите инвалидов в Российской Федерации", а также может утверждаться перечень мероприятий и услуг по отдельным основным направлениям комплексной реабилитации и абилитации инвалидов, мероприятий и услуг по ранней помощи детям и их семьям, при реализации и оказании которых указанные стандарты не применяются</w:t>
      </w:r>
    </w:p>
    <w:p>
      <w:r>
        <w:rPr>
          <w:b/>
        </w:rPr>
        <w:t xml:space="preserve">4. </w:t>
      </w:r>
      <w:r>
        <w:t>При реализации реабилитационных и абилитационных мероприятий и оказании реабилитационных и абилитационных услуг инвалидам, обеспечении техническими средствами реабилитации инвалидов в рамках основных направлений комплексной реабилитации и абилитации инвалидов за счет средств бюджета субъекта Российской Федерации - города федерального значения Москвы перечень и объем таких мероприятий, услуг, технических средств реабилитации определяются нормативными правовыми актами субъекта Российской Федерации - города федерального значения Москвы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