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1998, № 30, ст. 3606; 1999, № 26, ст. 3175; 2006, № 31, ст. 3420; 2009, № 52, ст. 6413, 6450; 2010, № 11, ст. 1173; № 31, ст. 4196; 2011, № 1, ст. 28; 2012, № 31, ст. 4322; 2013, № 51, ст. 6694; 2014, № 23, ст. 2930; 2017, № 27, ст. 3928; 2018, № 9, ст. 1285; 2021, № 27, ст. 5096; 2023, № 25, ст. 4401; № 32, ст. 6164) следующие изменения</w:t>
      </w:r>
    </w:p>
    <w:p>
      <w:r>
        <w:t>статью 8 дополнить частями двенадцатой - четырнадцатой следующего содержания: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в приеме заявлений о выдаче паспорта и документов, необходимых для его оформления, за исключением паспорта, содержащего электронный носитель информации (далее - содействие в приеме заявлений и документов, необходимых для оформления паспорта). Порядок оказания содействия в приеме заявлений и документов, необходимых для оформления паспорта, подведомственным предприятием федеральному органу исполнительной власти в сфере внутренних дел и его территориальным органам, в том числе сроки передачи подведомственным предприятием указанных заявлений и документов в федеральный орган исполнительной власти в сфере внутренних дел и его территориальные органы, порядок осуществления контроля за соблюдением подведомственным предприятием требований к оказанию такого содействия в приеме заявлений и документов, необходимых для оформления паспорта, а также требования к информационному взаимодействию подведомственного предприятия и федерального органа исполнительной власти в сфере внутренних дел, его территориальных органов, осуществляемому с использованием единой системы межведомственного электронного взаимодействия, устанавливаются федеральным органом исполнительной власти в сфере внутренних дел. По заявлению о выдаче паспорта, поданному через подведомственное предприятие, паспорт оформляется и выдается заявителю федеральным органом исполнительной власти в сфере внутренних дел или его территориальным органом."</w:t>
      </w:r>
    </w:p>
    <w:p>
      <w:r>
        <w:t>часть третью статьи 10 дополнить предложением следующего содержания: "В случае подачи заявления о выдаче паспорта через подведомственное предприятие датой подачи такого заявления считается день приема федеральным органом исполнительной власти в сфере внутренних дел или его территориальным органом заявления о выдаче паспорта, всех предусмотренных указанной статьей надлежащим образом оформленных документов, а также фотографий."</w:t>
      </w:r>
    </w:p>
    <w:p>
      <w:r>
        <w:t>дополнить статьями 258-1 и 258-2 следующего содержания: "Статья 258-1.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подведомственное предприятие оказывает содействие территориальным органам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Порядок оказания содействия в приеме заявлений об оформлении, о выдаче, продлении срока действия и восстановлении виз подведомственным предприятием территориальным органам федерального органа исполнительной власти в сфере внутренних дел, в том числе сроки передачи подведомственным предприятием указанных заявлений в территориальные органы федерального органа исполнительной власти в сфере внутренних дел, порядок осуществления контроля за соблюдением подведомственным предприятием требований к оказанию такого содействия, а также требования к информационному взаимодействию подведомственного предприятия и территориальных органов федерального органа исполнительной власти в сфере внутренних дел, осуществляемому с использованием единой системы межведомственного электронного взаимодействия, устанавливаются федеральным органом исполнительной власти в сфере внутренних дел. 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может оказывать уполномоченная данным субъектом Российской Федерации организация (далее - уполномоченная организация). Порядок оказания содействия в приеме заявлений об оформлении, о выдаче, продлении срока действия и восстановлении виз уполномоченной организацией территориальному органу федерального органа исполнительной власти в сфере внутренних дел, в том числе сроки передачи уполномоченной организацией указанных заявлений в территориальный орган федерального органа исполнительной власти в сфере внутренних дел, порядок осуществления контроля за соблюдением уполномоченной организацией требований к оказанию такого содействия, а также требования к информационному взаимодействию уполномоченной организации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 Привлечение уполномоченной организации к оказанию содействия территориальному органу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осуществляется по мотивированному предложению высшего должностного лица города федерального значения Москвы на основании соответствующего решения федерального органа исполнительной власти в сфере внутренних дел и соглашения о взаимодействии федерального органа исполнительной власти в сфере внутренних дел и данного субъекта Российской Федерации</w:t>
      </w:r>
    </w:p>
    <w:p>
      <w:r>
        <w:rPr>
          <w:b/>
        </w:rPr>
        <w:t>Статья 258-2. Содействие территориальным органам федерального органа исполнительной власти в сфере внутренних дел в осуществлении отдельных полномочий, указанных в части двенадцатой статьи 8 и частях первой и третьей статьи 258-1 настоящего Федерального закона, оказывается подведомственным предприятием и уполномоченной организацией без привлечения средств федерального бюджета. В рамках оказания такого содействия взаимодействие граждан Российской Федерации, иностранных граждан, лиц без гражданства и подведомственного предприятия, уполномоченной организации осуществляется в соответствии с гражданским законодательством.</w:t>
      </w:r>
    </w:p>
    <w:p>
      <w:r>
        <w:t>Подведомственное предприятие и уполномоченная организация по желанию заявителей оформляют заявления и иные документы, в приеме которых подведомственное предприятие и уполномоченная организация оказывают содействие территориальным органам федерального органа исполнительной власти в сфере внутренних дел в соответствии с настоящим Федеральным законом. Контроль за оказанием подведомственным предприятием и уполномоченной организацией содействия в осуществлении отдельных полномочий, указанных в части двенадцатой статьи 8 и частях первой и третьей статьи 258-1 настоящего Федерального закона, осуществляется федеральным органом исполнительной власти в сфере внутренних дел и его территориальными органами в форме проверок на предмет соответствия требованиям к оказанию такого содействия, установленным федеральным органом исполнительной власти в сфере внутренних дел. Решения и (или) действия (бездействие) работников подведомственного предприятия и уполномоченной организации, оказывающих содействие в осуществлении отдельных полномочий, указанных в части двенадцатой статьи 8 и частях первой и третьей статьи 258-1 настоящего Федерального закона, могут быть обжалованы в федеральный орган исполнительной власти в сфере внутренних дел и (или) его территориальные органы либо в суд.".</w:t>
      </w:r>
    </w:p>
    <w:p>
      <w:r>
        <w:rPr>
          <w:b/>
        </w:rPr>
        <w:t>Статья 2</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 52, ст. 6227, 6235; 2009, № 1, ст. 30; 2010, № 21, ст. 2524; 2011, № 1, ст. 16; № 27, ст. 3867; 2014, № 23, ст. 2930; № 48, ст. 6638; 2016, № 27, ст. 4160, 4238; 2017, № 27, ст. 3945; № 50, ст. 7562; 2018, № 1, ст. 82; 2019, № 40, ст. 5488; 2020, № 29, ст. 4519; 2021, № 27, ст. 5102; 2022, № 29, ст. 5324; 2023, № 18, ст. 3221) следующие изменения</w:t>
      </w:r>
    </w:p>
    <w:p>
      <w:r>
        <w:t>преамбулу дополнить словами "и возможность ее получения за пределами Российской Федерации"</w:t>
      </w:r>
    </w:p>
    <w:p>
      <w:r>
        <w:t>в части первой статьи 9: а) пункт "п" дополнить словами ", а также иностранные граждане и лица без гражданства, желающие въехать в Российскую Федерацию в таких целях и обратившиеся для прохождения обязательной государственной дактилоскопической регистрации за пределами Российской Федерации в случаях, предусмотренных законодательством Российской Федерации"; б) пункт "х" изложить в следующей редакции: "х) иностранные граждане и лица без гражданства, прибывшие в Российскую Федерацию в целях, не связанных с осуществлением трудовой деятельности, на срок, превышающий 90 дней со дня въезда в Российскую Федерацию, а также иностранные граждане и лица без гражданства, желающие въехать в Российскую Федерацию в таких целях и на указанный срок и обратившиеся для прохождения обязательной государственной дактилоскопической регистрации за пределами Российской Федерации в случаях, предусмотренных законодательством Российской Федерации;"</w:t>
      </w:r>
    </w:p>
    <w:p>
      <w:r>
        <w:t>в статье 11: а) абзац седьмой части первой изложить в следующей редакции: "лиц, указанных в абзацах втором, седьмом - девятом, двенадцатом и тринадцатом пункта "в", пунктах "г" - "е", "з" - "л", "п" - "с", "ф" и "х" части первой и в части второй статьи 9 настоящего Федерального закона, - органы внутренних дел. В случаях, предусмотренных законодательством Российской Федерации, обязательная государственная дактилоскопическая регистрация лиц, указанных в пунктах "л", "п", "ф" и "х" части первой статьи 9 настоящего Федерального закона, может проводиться органами внутренних дел при содействии, в том числе в части получения дактилоскопической информации, федерального государственного унитарного предприятия, уполномоченного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находящегося в его ведении (далее - подведомственное предприятие), или организации, уполномоченной городом федерального значения Москвой (далее - уполномоченная организация). Указанное содействие подведомственного предприятия или уполномоченной организации в проведении обязательной государственной дактилоскопической регистрации включает в себя деятельность по получению и незамедлительной передаче дактилоскопической информации в органы внутренних дел. Обязательная государственная дактилоскопическая регистрация лиц, указанных в пунктах "п" и "х" части первой статьи 9 настоящего Федерального закона, из числа желающих въехать в Российскую Федерацию и обратившихся для прохождения обязательной государственной дактилоскопической регистрации за пределами Российской Федерации проводится на территории иностранных государств, перечень которых устанавливается Правительством Российской Федерации, представительствами (представителями)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за рубежом (далее - представительства (представители) при содействии, в том числе в части получения дактилоскопической информации, подведомственного предприятия. Содействие подведомственного предприятия представительствам (представителям) в проведении обязательной государственной дактилоскопической регистрации включает в себя деятельность по получению и незамедлительной передаче дактилоскопической информации в представительства (представителям). В рамках обязательной государственной дактилоскопической регистрации представительствами (представителями) осуществляются получение и передача дактилоскопической информации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б) дополнить частью восьмой следующего содержания: "Порядок и сроки передачи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для учета, хранения и использования дактилоскопической информации, полученной представительствами (представителями) в отношении лиц, указанных в пунктах "п" и "х" части первой статьи 9 настоящего Федерального закона, из числа желающих въехать в Российскую Федерацию и обратившихся для прохождения обязательной государственной дактилоскопической регистрации за пределами Российской Федерации,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в статье 15: а) часть пятую дополнить словами "или представительства (представителям)"; б) дополнить частью шестой следующего содержания: "Дактилоскопическая информация, полученная представительствами (представителями), уничтожается ими после передачи указанной информации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w:t>
      </w:r>
    </w:p>
    <w:p>
      <w:r>
        <w:rPr>
          <w:b/>
        </w:rPr>
        <w:t>Статья 3</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 46, ст. 4437; 2006, № 30, ст. 3286; 2007, № 1, ст. 21; № 49, ст. 6071; 2008, № 19, ст. 2094; № 30, ст. 3616; 2009, № 19, ст. 2283; № 26, ст. 3125; 2010, № 21, ст. 2524; № 31, ст. 4196; № 40, ст. 4969; № 52, ст. 7000; 2011, № 1, ст. 50; № 13, ст. 1689; № 17, ст. 2321; № 27, ст. 3880; № 49, ст. 7043, 7061; 2012, № 31, ст. 4322; № 53, ст. 7640, 7645; 2013, № 19, ст. 2309; № 23, ст. 2866; № 27, ст. 3477; № 30, ст. 4036, 4037, 4040, 4057, 4081; № 52, ст. 6951, 6954, 6955; 2014, № 16, ст. 1828, 1831; № 19, ст. 2311, 2332; № 26, ст. 3370; № 30, ст. 4231; № 48, ст. 6638, 6659; № 49, ст. 6918; № 52, ст. 7557; 2015, № 1, ст. 61, 72; № 10, ст. 1426; № 21, ст. 2984; № 27, ст. 3951, 3990, 3993; № 29, ст. 4339, 4356; № 48, ст. 6709; 2016, № 1, ст. 58, 86; 2017, № 24, ст. 3480; № 31, ст. 4765; 2018, № 1, ст. 77, 82; № 30, ст. 4551; № 53, ст. 8433, 8454; 2019, № 18, ст. 2224; № 23, ст. 2904; № 25, ст. 3164, 3165; № 31, ст. 4416; 2020, № 6, ст. 595; № 15, ст. 2242; № 17, ст. 2713; № 31, ст. 5027; № 42, ст. 6516; 2021, № 1, ст. 56; № 9, ст. 1469, 1475; № 27, ст. 5098, 5102, 5171, 5179, 5185; 2022, № 14, ст. 2200; № 27, ст. 4608; № 29, ст. 5204, 5238, 5324; 2023, № 25, ст. 4404; № 29, ст. 5334) следующие изменения: 1) дополнить статьей 41 следующего содержания: "Статья 41. Оказание содействия федеральному органу исполнительной власти в сфере внутренних дел, его территориальным органам и представительствам (представителям) за рубежом в осуществлении отдельных полномочий 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1) в проведении обязательной государственной дактилоскопической регистрации иностранных граждан и их фотографировании, а также в приеме заявлений, ходатайств и иных документов, необходимых: для выдачи иностранным гражданам разрешений на временное проживание или разрешений на временное проживание в целях получения образования; для выдачи (замены) вида на жительство, за исключением вида на жительство лица без гражданства, содержащего электронный носитель информации; для оформления, выдачи и переоформления патентов; для выдачи разрешений на работу и продления срока их действия; 2) в приеме: заявлений, ходатайств и иных документов, необходимых для выдачи разрешений на привлечение и использование иностранных работников; заявлений, ходатайств и иных документов, необходимых для оформления и выдачи приглашений на въезд в Российскую Федерацию; заявлений, ходатайств о продлении срока временного пребывания иностранного гражданина в Российской Федерации; уведомлений от иностранных граждан о подтверждении своего проживания в Российской Федерации, предусмотренных пунктом 9 статьи 6 и пунктом 11 статьи 8 настоящего Федерального закона; уведомлений от работодателя или заказчика работ (услуг), привлекающих и использующих для осуществления трудовой деятельности иностранного гражданина,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предусмотренных пунктом 8 статьи 13 настоящего Федерального закона; уведомлений об исполнении обязательств по выплате заработной платы (вознаграждения) высококвалифицированным специалистам, предусмотренных пунктом 13 статьи 132 настоящего Федерального закона; уведомлений об осуществлении трудовой деятельности от иностранных граждан, осуществляющих трудовую деятельность на основании патентов; уведомлений о предоставлении иностранному гражданину академического отпуска, о завершении или досрочном прекращении обучения иностранного гражданина в образовательной или научной организации, а также информации о самовольном убытии иностранного гражданина из образовательной или научной организации; 3) в проведении обязательной государственной дактилоскопической регистрации иностранных граждан, указанных в абзацах первом - четвертом пункта 13 статьи 5 настоящего Федерального закона, и их фотографировании, а также в приеме и передаче в территориальный орган федерального органа исполнительной власти в сфере внутренних дел медицинских документов, подтверждающих прохождение иностранными гражданами медицинского освидетельствования, предусмотренного пунктом 18 статьи 5 настоящего Федерального закона.</w:t>
      </w:r>
    </w:p>
    <w:p>
      <w:r>
        <w:rPr>
          <w:b/>
        </w:rPr>
        <w:t xml:space="preserve">2. </w:t>
      </w:r>
      <w:r>
        <w:t>На территориях иностранных государств, перечень которых устанавливается Правительством Российской Федерации, подведомственное предприятие оказывает содействие представительствам (представителям) федерального органа исполнительной власти в сфере внутренних дел за рубежом (далее - представительства (представители) в проведении обязательной государственной дактилоскопической регистрации иностранных граждан, указанных в абзаце пятом пункта 13 статьи 5 настоящего Федерального закона, и их фотографировании</w:t>
      </w:r>
    </w:p>
    <w:p>
      <w:r>
        <w:rPr>
          <w:b/>
        </w:rPr>
        <w:t xml:space="preserve">3. </w:t>
      </w:r>
      <w:r>
        <w:t>Порядок оказания содействия в осуществлении отдельных полномочий, указанных в пунктах 1 и 2 настоящей статьи, подведомственным предприятием федеральному органу исполнительной власти в сфере внутренних дел, его территориальным органам и представительствам (представителям), в том числе сроки передачи подведомственным предприятием полученных им документов и сведений в федеральный орган исполнительной власти в сфере внутренних дел, его территориальные органы и представительства (представителям), порядок осуществления контроля за соблюдением подведомственным предприятием требований к оказанию такого содействия, а также требования к информационному взаимодействию подведомственного предприятия и федерального органа исполнительной власти в сфере внутренних дел, его территориальных органов, осуществляемому с использованием единой системы межведомственного электронного взаимодействия, и требования к информационному взаимодействию подведомственного предприятия и представительств (представителей) устанавливаются федеральным органом исполнительной власти в сфере внутренних дел</w:t>
      </w:r>
    </w:p>
    <w:p>
      <w:r>
        <w:rPr>
          <w:b/>
        </w:rPr>
        <w:t xml:space="preserve">4. </w:t>
      </w:r>
      <w:r>
        <w:t>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осуществлении отдельных полномочий, указанных в пункте 1 настоящей статьи, может оказывать уполномоченная данным субъектом Российской Федерации организация (далее - уполномоченная организация). Уполномоченная организация также вправе оказывать содействие территориальному органу федерального органа исполнительной власти в сфере внутренних дел на территории Московской области в осуществлении полномочий, указанных в абзаце четвертом подпункта 1 пункта 1 настоящей статьи, в случае заключения соответствующего соглашения высшими должностными лицами субъектов Российской Федерации - города федерального значения Москвы и Московской области. Порядок оказания содействия в осуществлении отдельных полномочий, указанных в пункте 1 настоящей статьи, уполномоченной организацией территориальному органу федерального органа исполнительной власти в сфере внутренних дел, в том числе сроки передачи уполномоченной организацией полученных ею документов и сведений в территориальный орган федерального органа исполнительной власти в сфере внутренних дел, порядок осуществления контроля за соблюдением уполномоченной организацией требований к оказанию такого содействия, а также требования к информационному взаимодействию уполномоченной организации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 Привлечение уполномоченной организации к оказанию содействия территориальному органу федерального органа исполнительной власти в сфере внутренних дел в осуществлении отдельных полномочий, указанных в пункте 1 настоящей статьи, осуществляется по мотивированному предложению высшего должностного лица города федерального значения Москвы на основании соответствующего решения федерального органа исполнительной власти в сфере внутренних дел и соглашения о взаимодействии федерального органа исполнительной власти в сфере внутренних дел и данного субъекта Российской Федерации</w:t>
      </w:r>
    </w:p>
    <w:p>
      <w:r>
        <w:rPr>
          <w:b/>
        </w:rPr>
        <w:t xml:space="preserve">5. </w:t>
      </w:r>
      <w:r>
        <w:t>Содействие федеральному органу исполнительной власти в сфере внутренних дел, его территориальным органам и представительствам (представителям) в осуществлении отдельных полномочий, указанных в пунктах 1 и 2 настоящей статьи, оказывается подведомственным предприятием и уполномоченной организацией без привлечения средств федерального бюджета. В рамках оказания такого содействия взаимодействие физических лиц, юридических лиц и подведомственного предприятия, уполномоченной организации осуществляется в соответствии с гражданским законодательством, а также с соблюдением требований законодательства иностранного государства, на территории которого представительство (представитель) осуществляет свои функции, если такое содействие оказывается за пределами Российской Федерации. Подведомственное предприятие и уполномоченная организация по желанию заявителей оформляют заявления и иные документы, в приеме которых подведомственное предприятие и уполномоченная организация оказывают содействие территориальным органам федерального органа исполнительной власти в сфере внутренних дел в соответствии с настоящим Федеральным законом. Содействие в проведении обязательной государственной дактилоскопической регистрации оказывается подведомственным предприятием и уполномоченной организацией в соответствии с Федеральным законом от 25 июля 1998 года № 128-ФЗ "О государственной дактилоскопической регистрации в Российской Федерации". Содействие подведомственного предприятия и уполномоченной организации в проведении фотографирования иностранных граждан включает в себя деятельность по получению фотографической информации (изображения лица в электронной форме) и ее передаче в территориальный орган федерального органа исполнительной власти в сфере внутренних дел или представительство (представителю). Фотографическая информация (изображение лица в электронной форме), полученная подведомственным предприятием и уполномоченной организацией, передается в территориальный орган федерального органа исполнительной власти в сфере внутренних дел или представительство (представителю) незамедлительно и после передачи уничтожается данными подведомственным предприятием и уполномоченной организацией</w:t>
      </w:r>
    </w:p>
    <w:p>
      <w:r>
        <w:rPr>
          <w:b/>
        </w:rPr>
        <w:t xml:space="preserve">6. </w:t>
      </w:r>
      <w:r>
        <w:t>Контроль за оказанием подведомственным предприятием и уполномоченной организацией содействия в осуществлении отдельных полномочий, указанных в пунктах 1 и 2 настоящей статьи, осуществляется федеральным органом исполнительной власти в сфере внутренних дел и его территориальными органами в форме проверок на предмет соответствия требованиям к оказанию такого содействия, установленным федеральным органом исполнительной власти в сфере внутренних дел. Решения и (или) действия (бездействие) работников подведомственного предприятия и уполномоченной организации, оказывающих содействие в осуществлении отдельных полномочий, указанных в пунктах 1 и 2 настоящей статьи, могут быть обжалованы в федеральный орган исполнительной власти в сфере внутренних дел и (или) его территориальные органы либо в суд.";</w:t>
      </w:r>
    </w:p>
    <w:p>
      <w:r>
        <w:rPr>
          <w:b/>
        </w:rPr>
        <w:t xml:space="preserve">6. </w:t>
      </w:r>
      <w:r>
        <w:t>в статье 5:</w:t>
      </w:r>
    </w:p>
    <w:p>
      <w:r>
        <w:rPr>
          <w:b/>
        </w:rPr>
        <w:t xml:space="preserve">6. </w:t>
      </w:r>
      <w:r>
        <w:t>в статье 6:</w:t>
      </w:r>
    </w:p>
    <w:p>
      <w:r>
        <w:rPr>
          <w:b/>
        </w:rPr>
        <w:t xml:space="preserve">6. </w:t>
      </w:r>
      <w:r>
        <w:t>в статье 61:</w:t>
      </w:r>
    </w:p>
    <w:p>
      <w:r>
        <w:rPr>
          <w:b/>
        </w:rPr>
        <w:t xml:space="preserve">6. </w:t>
      </w:r>
      <w:r>
        <w:t>в статье 62:</w:t>
      </w:r>
    </w:p>
    <w:p>
      <w:r>
        <w:rPr>
          <w:b/>
        </w:rPr>
        <w:t xml:space="preserve">6. </w:t>
      </w:r>
      <w:r>
        <w:t>в статье 8:</w:t>
      </w:r>
    </w:p>
    <w:p>
      <w:r>
        <w:rPr>
          <w:b/>
        </w:rPr>
        <w:t xml:space="preserve">6. </w:t>
      </w:r>
      <w:r>
        <w:t>в статье 13:</w:t>
      </w:r>
    </w:p>
    <w:p>
      <w:r>
        <w:rPr>
          <w:b/>
        </w:rPr>
        <w:t xml:space="preserve">6. </w:t>
      </w:r>
      <w:r>
        <w:t>в статье 132:</w:t>
      </w:r>
    </w:p>
    <w:p>
      <w:r>
        <w:rPr>
          <w:b/>
        </w:rPr>
        <w:t xml:space="preserve">6. </w:t>
      </w:r>
      <w:r>
        <w:t>в статье 133:</w:t>
      </w:r>
    </w:p>
    <w:p>
      <w:r>
        <w:rPr>
          <w:b/>
        </w:rPr>
        <w:t xml:space="preserve">6. </w:t>
      </w:r>
      <w:r>
        <w:t>в статье 135:</w:t>
      </w:r>
    </w:p>
    <w:p>
      <w:r>
        <w:rPr>
          <w:b/>
        </w:rPr>
        <w:t xml:space="preserve">6. </w:t>
      </w:r>
      <w:r>
        <w:t>в абзаце четвертом пункта 5 статьи 16 слова "информационно-телекоммуникационных сетей общего пользования, в том числе сети Интернет, включая единый портал государственных и муниципальных услуг" заменить словами "единого портала государственных и муниципальных услуг"</w:t>
      </w:r>
    </w:p>
    <w:p>
      <w:r>
        <w:rPr>
          <w:b/>
        </w:rPr>
        <w:t xml:space="preserve">6. </w:t>
      </w:r>
      <w:r>
        <w:t>в статье 17:</w:t>
      </w:r>
    </w:p>
    <w:p>
      <w:r>
        <w:rPr>
          <w:b/>
        </w:rPr>
        <w:t xml:space="preserve">6. </w:t>
      </w:r>
      <w:r>
        <w:t>пункт 13 изложить в следующей редакции: "13.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Иностранные граждане, прибывшие в Российскую Федерацию в целях осуществления трудовой деятельности, подлежат обязательной государственной дактилоскопической регистрации и фотографированию в течение тридцати календарных дней со дня въезда в Российскую Федерацию либо при обращении с заявлением об оформлении патента или при получении разрешения на работу в соответствии с пунктом 46 статьи 13 настоящего Федерального закона. Иностранные граждане, имеющие право на осуществление трудовой деятельности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при изменении цели визита в Российскую Федерацию подлежат обязательной государственной дактилоскопической регистрации и фотографированию в течение тридцати календарных дней со дня заключения трудового договора или гражданско-правового договора на выполнение работ (оказание услуг) с работодателем или заказчиком работ (услуг), но не позднее девяноста календарных дней со дня въезда в Российскую Федерацию. Иностранные граждане, прибывшие в Российскую Федерацию в целях, не связанных с осуществлением трудовой деятельности, при изменении цели визита в Российскую Федерацию подлежат обязательной государственной дактилоскопической регистрации и фотографированию при подаче заявления о выдаче патента, если осуществление трудовой деятельности таким лицам разрешается в соответствии с настоящим Федеральным законом при условии получения ими патента. Иностранные граждане, желающие въехать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проходят обязательную государственную дактилоскопическую регистрацию и фотографирование на территории иностранных государств, перечень которых устанавливается Правительством Российской Федерации. Иностранные граждане, указанные в абзаце пятом настоящего пункта, не прошедшие обязательную государственную дактилоскопическую регистрацию и фотографирование за пределами Российской Федерации, проходят их на территории Российской Федерации в соответствии с абзацами первым - четвертым настоящего пункта. Иностранные граждане, указанные в абзацах первом - пятом настоящего пункта, подлежат обязательной государственной дактилоскопической регистрации и фотографированию однократно, за исключением случаев, установленных федеральным органом исполнительной власти в сфере внутренних дел. Порядок проведения обязательной государственной дактилоскопической регистрации и фотографирования иностранных граждан, указанных в абзацах первом - пятом настоящего пункта, устанавливается федеральным органом исполнительной власти в сфере внутренних дел. Иностранным гражданам, указанным в абзацах первом - четвертом настоящего пункта, прошедшим обязательную государственную дактилоскопическую регистрацию и фотографирование, выдается документ, подтверждающий прохождение ими обязательной государственной дактилоскопической регистрации и фотографирования. Иностранные граждане, указанные в абзаце пятом настоящего пункта, прошедшие обязательную государственную дактилоскопическую регистрацию и фотографирование за пределами Российской Федерации, по прибытии в Российскую Федерацию в сроки, установленные для их прохождения в соответствии с абзацами первым и вторым настоящего пункта, обращаются лично в территориальный орган федерального органа исполнительной власти в сфере внутренних дел для получения документа, подтверждающего прохождение обязательной государственной дактилоскопической регистрации и фотографирования, предусмотренного абзацем девятым настоящего пункта. Указанный документ выдается иностранному гражданину, если по результатам проверки по отпечаткам пальцев рук в режиме реального времени подтвердились его личность и прохождение им ранее обязательной государственной дактилоскопической регистрации и фотографирования. На территории Российской Федерации или территориях отдельных субъектов Российской Федерации документ, указанный в абзаце девятом настоящего пункта,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Указанный документ может использоваться органами государственной власти для идентификации иностранного гражданина с помощью биометрических персональных данных в порядке, определяемом федеральным органом исполнительной власти в сфере внутренних дел. Формы, описание и порядок учета документов, указанных в абзацах девятом и одиннадцатом настоящего пункта, устанавливаются федеральным органом исполнительной власти в сфере внутренних дел."</w:t>
      </w:r>
    </w:p>
    <w:p>
      <w:r>
        <w:rPr>
          <w:b/>
        </w:rPr>
        <w:t xml:space="preserve">6. </w:t>
      </w:r>
      <w:r>
        <w:t>в статье 18:</w:t>
      </w:r>
    </w:p>
    <w:p>
      <w:r>
        <w:rPr>
          <w:b/>
        </w:rPr>
        <w:t xml:space="preserve">6. </w:t>
      </w:r>
      <w:r>
        <w:t>пункты 14 - 16 признать утратившими силу</w:t>
      </w:r>
    </w:p>
    <w:p>
      <w:r>
        <w:rPr>
          <w:b/>
        </w:rPr>
        <w:t xml:space="preserve">6. </w:t>
      </w:r>
      <w:r>
        <w:t>пункт 17 изложить в следующей редакции: "17. Для прохождения обязательной государственной дактилоскопической регистрации и фотографирования иностранные граждане, указанные в абзацах первом - четвертом пункта 13 настоящей статьи, за исключением лиц, прошедших обязательную государственную дактилоскопическую регистрацию и фотографирование в случаях, предусмотренных настоящим Федеральным законом или Федеральным законом "О беженцах", обращаются лично в территориальный орган федерального органа исполнительной власти в сфере внутренних дел либо в подведомственное предприятие или уполномоченную организацию. Для прохождения обязательной государственной дактилоскопической регистрации и фотографирования иностранные граждане, указанные в абзаце пятом пункта 13 настоящей статьи, обращаются лично в подведомственное предприятие или представительство (к представителю). Указанные иностранные граждане предъявляют документ, удостоверяющий их личность и признаваемый Российской Федерацией в этом качестве."</w:t>
      </w:r>
    </w:p>
    <w:p>
      <w:r>
        <w:rPr>
          <w:b/>
        </w:rPr>
        <w:t xml:space="preserve">6. </w:t>
      </w:r>
      <w:r>
        <w:t>пункт 4 изложить в следующей редакции: "4. Территориальный орган федерального органа исполнительной власти в сфере внутренних дел по заявлению, поданному иностранным гражданином непосредственно, либо через подведомственное предприятие или уполномоченную организацию, либо через дипломатическое представительство или консульское учреждение Российской Федерации в государстве проживания этого гражданина, в четырехмесячный срок со дня поступления заявления в территориальный орган федерального органа исполнительной власти в сфере внутренних дел выдает иностранному гражданину разрешение на временное проживание либо отказывает ему в выдаче такого разрешения. В территориальный орган федерального органа исполнительной власти в сфере внутренних дел заявление может быть подано в форме электронного документа с использованием единого портала государственных и муниципальных услуг. Иностранный гражданин, обратившийся с заявлением на территории Российской Федерации, проходит обязательную государственную дактилоскопическую регистрацию и фотографирование в территориальном органе федерального органа исполнительной власти в сфере внутренних дел при возможном содействии, в том числе в части получения дактилоскопической и фотографической информации, подведомственного предприятия или уполномоченной организации по месту подачи заявления. Обязательная государственная дактилоскопическая регистрация и фотографирование иностранного гражданина, обратившегося с заявлением в дипломатическое представительство или консульское учреждение Российской Федерации в государстве проживания этого гражданина, проводятся в территориальном органе федерального органа исполнительной власти в сфере внутренних дел по месту выдачи иностранному гражданину разрешения на временное проживание. Иностранному гражданину, прошедшему обязательную государственную дактилоскопическую регистрацию и фотографирование, выдается документ, подтверждающий прохождение им обязательной государственной дактилоскопической регистрации и фотографирования, предусмотренный абзацем девятым пункта 13 статьи 5 настоящего Федерального закона, если ранее такой документ не выдавался."</w:t>
      </w:r>
    </w:p>
    <w:p>
      <w:r>
        <w:rPr>
          <w:b/>
        </w:rPr>
        <w:t xml:space="preserve">6. </w:t>
      </w:r>
      <w:r>
        <w:t>в пункте 8 слова "информационно-телекоммуникационных сетей общего пользования, в том числе сети Интернет, включая единый портал государственных и муниципальных услуг" заменить словами "единого портала государственных и муниципальных услуг"</w:t>
      </w:r>
    </w:p>
    <w:p>
      <w:r>
        <w:rPr>
          <w:b/>
        </w:rPr>
        <w:t xml:space="preserve">6. </w:t>
      </w:r>
      <w:r>
        <w:t>абзац первый пункта 9 изложить в следующей редакции: "9. 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обязан подать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получения разрешения на временное проживание уведомление о подтверждении своего проживания в Российской Федерации с приложением справки о доходах, копии налоговой декларации или иного документа, подтверждающего размер и источник дохода данного иностранного гражданина за очередной год со дня получения им разрешения на временное проживание. Указанное уведомление и прилагаемые к нему документы могут быть поданы в территориальный орган федерального органа исполнительной власти в сфере внутренних дел в форме электронных документов. В случае, если иностранный гражданин желает подтвердить размер и источник дохода посредством подачи копии налоговой декларации, данный иностранный гражданин вправе не подавать копию такого документа в территориальный орган федерального органа исполнительной власти в сфере внутренних дел. В этом случае копия налоговой декларации запрашивается в налоговом органе по месту учета иностранного гражданина территориальным органом федерального органа исполнительной власти в сфере внутренних дел самостоятельно на основании уведомления данного иностранного гражданина о подтверждении своего проживания в Российской Федерации."</w:t>
      </w:r>
    </w:p>
    <w:p>
      <w:r>
        <w:rPr>
          <w:b/>
        </w:rPr>
        <w:t xml:space="preserve">6. </w:t>
      </w:r>
      <w:r>
        <w:t>пункт 11 изложить в следующей редакции: "11. Прием уведомления осуществляется территориальным органом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при предъявлении иностранным гражданином документа, удостоверяющего его личность и признаваемого Российской Федерацией в этом качестве, и разрешения на временное проживание, либо в форме электронного документа, направленного с использованием единого портала государственных и муниципальных услуг."</w:t>
      </w:r>
    </w:p>
    <w:p>
      <w:r>
        <w:rPr>
          <w:b/>
        </w:rPr>
        <w:t xml:space="preserve">6. </w:t>
      </w:r>
      <w:r>
        <w:t>в пункте 2: абзац первый дополнить словами "непосредственно либо через подведомственное предприятие или уполномоченную организацию"; подпункт 4 изложить в следующей редакции: "4) квитанцию об уплате государственной пошлины за выдачу разрешения на временное проживание. Указанную квитанцию иностранный гражданин вправе представить в территориальный орган федерального органа исполнительной власти в сфере внутренних дел по собственной инициативе. В случае непредставления указанной квитанции территориальный орган федерального органа исполнительной власти в сфере внутренних дел проверяет факт уплаты государственной пошлины за выдачу данному иностранному гражданину разрешения на временное проживание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6. </w:t>
      </w:r>
      <w:r>
        <w:t>в пункте 21 слова "информационно-телекоммуникационных сетей общего пользования, в том числе сети Интернет, включая единый портал государственных и муниципальных услуг" заменить словами "единого портала государственных и муниципальных услуг"</w:t>
      </w:r>
    </w:p>
    <w:p>
      <w:r>
        <w:rPr>
          <w:b/>
        </w:rPr>
        <w:t xml:space="preserve">6. </w:t>
      </w:r>
      <w:r>
        <w:t>в пункте 3 слова "информационно-телекоммуникационных сетей общего пользования, в том числе сети Интернет, включая единый портал государственных и муниципальных услуг," заменить словами "единого портала государственных и муниципальных услуг"</w:t>
      </w:r>
    </w:p>
    <w:p>
      <w:r>
        <w:rPr>
          <w:b/>
        </w:rPr>
        <w:t xml:space="preserve">6. </w:t>
      </w:r>
      <w:r>
        <w:t>пункт 4 изложить в следующей редакции: "4. Отказ в приеме заявления о выдаче разрешения на временное проживание не допускается, за исключением случаев, если не представлен какой-либо из документов, указанных в подпунктах 1 - 3 и 5 пункта 2 настоящей статьи, или не уплачена государственная пошлина."</w:t>
      </w:r>
    </w:p>
    <w:p>
      <w:r>
        <w:rPr>
          <w:b/>
        </w:rPr>
        <w:t xml:space="preserve">6. </w:t>
      </w:r>
      <w:r>
        <w:t>пункт 1 после слов "проходит обучение," дополнить словами "непосредственно либо через подведомственное предприятие или уполномоченную организацию"</w:t>
      </w:r>
    </w:p>
    <w:p>
      <w:r>
        <w:rPr>
          <w:b/>
        </w:rPr>
        <w:t xml:space="preserve">6. </w:t>
      </w:r>
      <w:r>
        <w:t>в пункте 2 слова "информационно-телекоммуникационных сетей общего пользования, в том числе сети Интернет, включая единый портал государственных и муниципальных услуг" заменить словами "единого портала государственных и муниципальных услуг"</w:t>
      </w:r>
    </w:p>
    <w:p>
      <w:r>
        <w:rPr>
          <w:b/>
        </w:rPr>
        <w:t xml:space="preserve">6. </w:t>
      </w:r>
      <w:r>
        <w:t>в пункте 3: абзац первый изложить в следующей редакции: "3. Иностранный гражданин, обратившийся с заявлением о выдаче разрешения на временное проживание в целях получения образования, проходит обязательную государственную дактилоскопическую регистрацию и фотографирование при подаче заявления. Иностранному гражданину, прошедшему обязательную государственную дактилоскопическую регистрацию и фотографирование, выдается документ, подтверждающий прохождение им обязательной государственной дактилоскопической регистрации и фотографирования, предусмотренный абзацем девятым пункта 13 статьи 5 настоящего Федерального закона, если ранее такой документ не выдавался."; в абзаце втором слова "информационно-телекоммуникационных сетей общего пользования, в том числе сети Интернет, включая единый портал государственных и муниципальных услуг," заменить словами "единого портала государственных и муниципальных услуг"</w:t>
      </w:r>
    </w:p>
    <w:p>
      <w:r>
        <w:rPr>
          <w:b/>
        </w:rPr>
        <w:t xml:space="preserve">6. </w:t>
      </w:r>
      <w:r>
        <w:t>пункт 4 изложить в следующей редакции: "4. Заявление о выдаче вида на жительство подается иностранным гражданином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в форме электронного документа с использованием единого портала государственных и муниципальных услуг. Иностранный гражданин, обратившийся с заявлением о выдаче вида на жительство без оформления разрешения на временное проживание, проходит обязательную государственную дактилоскопическую регистрацию и фотографирование по месту подачи заявления, за исключением случаев, предусмотренных федеральным законом. Иностранному гражданину, прошедшему обязательную государственную дактилоскопическую регистрацию и фотографирование, выдается документ, подтверждающий прохождение им обязательной государственной дактилоскопической регистрации и фотографирования, предусмотренный абзацем девятым пункта 13 статьи 5 настоящего Федерального закона, если ранее такой документ не выдавался."</w:t>
      </w:r>
    </w:p>
    <w:p>
      <w:r>
        <w:rPr>
          <w:b/>
        </w:rPr>
        <w:t xml:space="preserve">6. </w:t>
      </w:r>
      <w:r>
        <w:t>в пункте 7: абзац первый после слова "подается" дополнить словами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абзац второй после слова "подается" дополнить словами "в территориальный орган федерального органа исполнительной власти в сфере внутренних дел непосредственно"</w:t>
      </w:r>
    </w:p>
    <w:p>
      <w:r>
        <w:rPr>
          <w:b/>
        </w:rPr>
        <w:t xml:space="preserve">6. </w:t>
      </w:r>
      <w:r>
        <w:t>в абзаце первом пункта 10 слова "информационно-телекоммуникационных сетей общего пользования, в том числе сети Интернет, включая единый портал государственных и муниципальных услуг," заменить словами "единого портала государственных и муниципальных услуг"</w:t>
      </w:r>
    </w:p>
    <w:p>
      <w:r>
        <w:rPr>
          <w:b/>
        </w:rPr>
        <w:t xml:space="preserve">6. </w:t>
      </w:r>
      <w:r>
        <w:t>абзац первый пункта 11 изложить в следующей редакции: "11. 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своего жительства (при отсутствии места жительства - по месту пребывания), либо путем направления заказным почтовым отправлением с уведомлением о вручении, либо в форме электронного документа с использованием единого портала государственных и муниципальных услуг."</w:t>
      </w:r>
    </w:p>
    <w:p>
      <w:r>
        <w:rPr>
          <w:b/>
        </w:rPr>
        <w:t xml:space="preserve">6. </w:t>
      </w:r>
      <w:r>
        <w:t>пункт 13 изложить в следующей редакции: "13. Уведомление, указанное в пункте 11 настоящей статьи, подается иностранным гражданином при предъявлении документа, удостоверяющего его личность и признаваемого Российской Федерацией в этом качестве, и вида на жительство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путем направления заказным почтовым отправлением с уведомлением о вручении или в форме электронного документа с использованием единого портала государственных и муниципальных услуг, за исключением случаев, предусмотренных пунктом 14 настоящей статьи."</w:t>
      </w:r>
    </w:p>
    <w:p>
      <w:r>
        <w:rPr>
          <w:b/>
        </w:rPr>
        <w:t xml:space="preserve">6. </w:t>
      </w:r>
      <w:r>
        <w:t>абзац второй пункта 8 изложить в следующей редакции: "Уведомление, указанное в абзаце первом настоящего пункта, подается работодателем или заказчиком работ (услуг)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путем направления заказным почтовым отправлением с уведомлением о вручении, либо в форме электронного документа с использованием единого портала государственных и муниципальных услуг."</w:t>
      </w:r>
    </w:p>
    <w:p>
      <w:r>
        <w:rPr>
          <w:b/>
        </w:rPr>
        <w:t xml:space="preserve">6. </w:t>
      </w:r>
      <w:r>
        <w:t>пункт 9 признать утратившим силу</w:t>
      </w:r>
    </w:p>
    <w:p>
      <w:r>
        <w:rPr>
          <w:b/>
        </w:rPr>
        <w:t xml:space="preserve">6. </w:t>
      </w:r>
      <w:r>
        <w:t>пункт 11 после слов "выдавший разрешение на работу," дополнить словами "непосредственно либо через подведомственное предприятие или уполномоченную организацию"</w:t>
      </w:r>
    </w:p>
    <w:p>
      <w:r>
        <w:rPr>
          <w:b/>
        </w:rPr>
        <w:t xml:space="preserve">6. </w:t>
      </w:r>
      <w:r>
        <w:t>абзац первый пункта 6 дополнить словами ", непосредственно либо через подведомственное предприятие или уполномоченную организацию"</w:t>
      </w:r>
    </w:p>
    <w:p>
      <w:r>
        <w:rPr>
          <w:b/>
        </w:rPr>
        <w:t xml:space="preserve">6. </w:t>
      </w:r>
      <w:r>
        <w:t>абзац второй пункта 13 изложить в следующей редакции: "Уведомление, указанное в абзаце первом настоящего пункта, подается работодателем или заказчиком работ (услуг), привлекающими высококвалифицированных специалистов, в федеральный орган исполнительной власти в сфере внутренних дел или его уполномоченный территориальный орган непосредственно, либо через подведомственное предприятие или уполномоченную организацию, либо путем направления заказным почтовым отправлением с уведомлением о вручении, либо в форме электронного документа с использованием единого портала государственных и муниципальных услуг."</w:t>
      </w:r>
    </w:p>
    <w:p>
      <w:r>
        <w:rPr>
          <w:b/>
        </w:rPr>
        <w:t xml:space="preserve">6. </w:t>
      </w:r>
      <w:r>
        <w:t>абзац первый пункта 17 дополнить словами "непосредственно либо через подведомственное предприятие или уполномоченную организацию"</w:t>
      </w:r>
    </w:p>
    <w:p>
      <w:r>
        <w:rPr>
          <w:b/>
        </w:rPr>
        <w:t xml:space="preserve">6. </w:t>
      </w:r>
      <w:r>
        <w:t>в пункте 191: абзац первый после слов "территориальный орган" дополнить словами "непосредственно либо через подведомственное предприятие или уполномоченную организацию"; абзац второй после слов "территориальный орган" дополнить словами "непосредственно либо через подведомственное предприятие или уполномоченную организацию"</w:t>
      </w:r>
    </w:p>
    <w:p>
      <w:r>
        <w:rPr>
          <w:b/>
        </w:rPr>
        <w:t xml:space="preserve">6. </w:t>
      </w:r>
      <w:r>
        <w:t>в абзаце втором пункта 29 слова "информационно-телекоммуникационных сетей общего пользования, в том числе сети Интернет, включая единый портал государственных и муниципальных услуг," заменить словами "единого портала государственных и муниципальных услуг"</w:t>
      </w:r>
    </w:p>
    <w:p>
      <w:r>
        <w:rPr>
          <w:b/>
        </w:rPr>
        <w:t xml:space="preserve">6. </w:t>
      </w:r>
      <w:r>
        <w:t>абзац первый пункта 2 изложить в следующей редакции: "2. Для получения патента иностранный гражданин в течение тридцати календарных дней со дня въезда в Российскую Федерацию представляет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w:t>
      </w:r>
    </w:p>
    <w:p>
      <w:r>
        <w:rPr>
          <w:b/>
        </w:rPr>
        <w:t xml:space="preserve">6. </w:t>
      </w:r>
      <w:r>
        <w:t>в пункте 7: в абзаце первом слова "обязан представить лично" заменить словами "обязан представить непосредственно либо через подведомственное предприятие или уполномоченную организацию"; абзац второй изложить в следующей редакции: "При поступлении документа, указанного в абзаце первом настоящего пункта, территориальный орган федерального органа исполнительной власти в сфере внутренних дел проводит проверку регистрации работодателя или заказчика работ (услуг), являющихся юридическим лицом или индивидуальным предпринимателем, в едином государственном реестре юридических лиц или едином государственном реестре индивидуальных предпринимателей и в течение трех рабочих дней вносит сведения о таком документе в банк данных об осуществлении иностранными гражданами трудовой деятельности, формируемый в соответствии со статьей 182 настоящего Федерального закона."</w:t>
      </w:r>
    </w:p>
    <w:p>
      <w:r>
        <w:rPr>
          <w:b/>
        </w:rPr>
        <w:t xml:space="preserve">6. </w:t>
      </w:r>
      <w:r>
        <w:t>абзац первый пункта 9 изложить в следующей редакции: "9. Для переоформления патента иностранный гражданин представляет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 непосредственно либо через подведомственное предприятие или уполномоченную организацию:"</w:t>
      </w:r>
    </w:p>
    <w:p>
      <w:r>
        <w:rPr>
          <w:b/>
        </w:rPr>
        <w:t xml:space="preserve">6. </w:t>
      </w:r>
      <w:r>
        <w:t>в пункте 15: в абзаце первом слова "для внесения изменений" заменить словами "непосредственно либо через подведомственное предприятие или уполномоченную организацию для внесения соответствующих изменений"; абзац второй после слов "выдавший патент," дополнить словами "непосредственно либо через подведомственное предприятие или уполномоченную организацию"</w:t>
      </w:r>
    </w:p>
    <w:p>
      <w:r>
        <w:rPr>
          <w:b/>
        </w:rPr>
        <w:t xml:space="preserve">6. </w:t>
      </w:r>
      <w:r>
        <w:t>в пункте 16: абзац первый дополнить предложением следующего содержания: "Положения настоящего абзаца не применяются в случаях выдачи иностранному гражданину патента на территории города федерального значения Москвы на осуществление трудовой деятельности на территории Московской области в соответствии с пунктом 4 статьи 41 настоящего Федерального закона."; абзац четвертый изложить в следующей редакции: "Для получения патента, указанного в абзаце третьем настоящего пункта, иностранный гражданин представляет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заявление о выдаче патента,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ранее выданного патента, а также документы, указанные в подпунктах 2, 4 и 5 пункта 2 настоящей статьи."; абзац пятый признать утратившим силу</w:t>
      </w:r>
    </w:p>
    <w:p>
      <w:r>
        <w:rPr>
          <w:b/>
        </w:rPr>
        <w:t xml:space="preserve">6. </w:t>
      </w:r>
      <w:r>
        <w:t>абзац первый пункта 9 дополнить словами "непосредственно либо через подведомственное предприятие"</w:t>
      </w:r>
    </w:p>
    <w:p>
      <w:r>
        <w:rPr>
          <w:b/>
        </w:rPr>
        <w:t xml:space="preserve">6. </w:t>
      </w:r>
      <w:r>
        <w:t>пункт 10 после слов "в федеральный орган исполнительной власти в сфере внутренних дел" дополнить словами "непосредственно либо через подведомственное предприятие"</w:t>
      </w:r>
    </w:p>
    <w:p>
      <w:r>
        <w:rPr>
          <w:b/>
        </w:rPr>
        <w:t xml:space="preserve">6. </w:t>
      </w:r>
      <w:r>
        <w:t>абзац первый пункта 15 дополнить словами "непосредственно либо через подведомственное предприятие"</w:t>
      </w:r>
    </w:p>
    <w:p>
      <w:r>
        <w:rPr>
          <w:b/>
        </w:rPr>
        <w:t xml:space="preserve">6. </w:t>
      </w:r>
      <w:r>
        <w:t>абзац второй пункта 18 изложить в следующей редакции: "В случае обращения филиала, представительства или дочерней организации иностранной коммерческой организации до истечения срока, указанного в абзаце первом настоящего пункта, в федеральный орган исполнительной власти в сфере внутренних дел непосредственно либо через подведомственное предприятие с ходатайством о выдаче разрешения на работу в филиале, представительстве или дочерней организации иностранной коммерческой организации либо заявлением о продлении срока действия данного разрешения указанный федеральный орган без рассмотрения по существу таких ходатайства либо заявления уведомляет в письменной форме работодателя о дате, начиная с которой он сможет обращаться с соответствующими ходатайством либо заявлением."</w:t>
      </w:r>
    </w:p>
    <w:p>
      <w:r>
        <w:rPr>
          <w:b/>
        </w:rPr>
        <w:t xml:space="preserve">6. </w:t>
      </w:r>
      <w:r>
        <w:t>в абзаце втором пункта 2 слова "информационно-телекоммуникационных сетей общего пользования, в том числе сети Интернет, включая единый портал государственных и муниципальных услуг" заменить словами "единого портала государственных и муниципальных услуг"</w:t>
      </w:r>
    </w:p>
    <w:p>
      <w:r>
        <w:rPr>
          <w:b/>
        </w:rPr>
        <w:t xml:space="preserve">6. </w:t>
      </w:r>
      <w:r>
        <w:t>подпункт 3 пункта 3 после слов "в сфере внутренних дел" дополнить словами "непосредственно либо через подведомственное предприятие или уполномоченную организацию"</w:t>
      </w:r>
    </w:p>
    <w:p>
      <w:r>
        <w:rPr>
          <w:b/>
        </w:rPr>
        <w:t xml:space="preserve">6. </w:t>
      </w:r>
      <w:r>
        <w:t>пункт 5 после слов "в сфере внутренних дел" дополнить словами "непосредственно либо через подведомственное предприятие или уполномоченную организацию"</w:t>
      </w:r>
    </w:p>
    <w:p>
      <w:r>
        <w:rPr>
          <w:b/>
        </w:rPr>
        <w:t xml:space="preserve">6. </w:t>
      </w:r>
      <w:r>
        <w:t>в пункте 2: в абзаце первом слова "в соответствующий орган" исключить; абзац второй изложить в следующей редакции: "Одновременно с ходатайством о выдаче приглашения в целях осуществления трудовой деятельности работодатель или заказчик работ (услуг) представляет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непосредственно в федеральный орган исполнительной власти в сфере внутренних дел, если выдача приглашения осуществляется указанным федеральным органом:"</w:t>
      </w:r>
    </w:p>
    <w:p>
      <w:r>
        <w:rPr>
          <w:b/>
        </w:rPr>
        <w:t xml:space="preserve">6. </w:t>
      </w:r>
      <w:r>
        <w:t>в пункте 21 слова "информационно-телекоммуникационных сетей общего пользования, в том числе сети Интернет, включая единый портал государственных и муниципальных услуг" заменить словами "единого портала государственных и муниципальных услуг"</w:t>
      </w:r>
    </w:p>
    <w:p>
      <w:r>
        <w:rPr>
          <w:b/>
        </w:rPr>
        <w:t xml:space="preserve">6. </w:t>
      </w:r>
      <w:r>
        <w:t>в пункте 4: абзац третий изложить в следующей редакции: "Работодатель или заказчик работ (услуг), а также судовладелец при привлечении иностранных работников в составе экипажей российских морских судов и судов рыбопромыслового флота вправе обратиться за получением разрешения на привлечение и использование иностранных работников с представлением необходимых документов в федеральный орган исполнительной власти в сфере внутренних дел непосредственно, либо через подведомственное предприятие, либо в форме электронных документов с использованием единого портала государственных и муниципальных услуг."; в абзаце четвертом слова "единой информационно-телекоммуникационной сети общего пользования, в том числе сети Интернет, включая единый портал государственных и муниципальных услуг," заменить словами "единого портала государственных и муниципальных услуг"</w:t>
      </w:r>
    </w:p>
    <w:p>
      <w:r>
        <w:rPr>
          <w:b/>
        </w:rPr>
        <w:t xml:space="preserve">6. </w:t>
      </w:r>
      <w:r>
        <w:t>пункт 91-1 изложить в следующей редакции: "91-1. Помимо случаев, предусмотренных настоящим Федеральным законом, разрешение на работу, ранее выданное иностранному гражданину, прибывшему в Российскую Федерацию в порядке, требующем получения визы, аннулируется в случае непредставления им в территориальный орган федерального органа исполнительной власти в сфере внутренних дел в течение тридцати календарных дней со дня выдачи ему разрешения на работу документа, подтверждающего владение данным иностранным гражданином русским языком, знание им истории России и основ законодательства Российской Федерации, если представление такого документа предусмотрено статьей 151 настоящего Федерального закона, а также в случае необращения данного иностранного гражданина в течение тридцати календарных дней со дня въезда в Российскую Федерацию в территориальный орган федерального органа исполнительной власти в сфере внутренних дел либо в подведомственное предприятие или уполномоченную организацию для прохождения обязательной государственной дактилоскопической регистрации и фотографирования либо в случае отказа от их прохождения при получении разрешения на работу в соответствии со статьями 132 и 135 настоящего Федерального закона."</w:t>
      </w:r>
    </w:p>
    <w:p>
      <w:r>
        <w:rPr>
          <w:b/>
        </w:rPr>
        <w:t>Статья 4</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2008, № 30, ст. 3589, 3616; 2009, № 29, ст. 3636; 2011, № 13, ст. 1689; № 27, ст. 3880; 2012, № 31, ст. 4322; 2013, № 48, ст. 6165; 2014, № 52, ст. 7557; 2015, № 48, ст. 6724; 2018, № 31, ст. 4846; № 53, ст. 8454; 2020, № 24, ст. 3756; 2022, № 29, ст. 5324; 2023, № 5, ст. 701; № 18, ст. 3233; № 32, ст. 6139) следующие изменения: 1) статью 8 дополнить частями 6 - 12 следующего содержания: "6.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территориальным органам федерального органа исполнительной власти в сфере внутренних дел в приеме заявлений о регистрации иностранных граждан по месту жительства, уведомлений о прибытии иностранных граждан в место пребывания, а также в части приема документов, необходимых для регистрации иностранных граждан по месту жительства или для их постановки на учет по месту пребывания в соответствии со статьями 17 и 22 настоящего Федерального закона (далее - содействие в приеме заявлений о регистрации, уведомлений о прибытии, а также в приеме необходимых документов).</w:t>
      </w:r>
    </w:p>
    <w:p>
      <w:r>
        <w:rPr>
          <w:b/>
        </w:rPr>
        <w:t xml:space="preserve">7. </w:t>
      </w:r>
      <w:r>
        <w:t>Порядок оказания содействия в приеме заявлений о регистрации, уведомлений о прибытии, а также в приеме необходимых документов подведомственным предприятием территориальным органам федерального органа исполнительной власти в сфере внутренних дел, в том числе сроки передачи подведомственным предприятием указанных заявлений, уведомлений и документов в территориальные органы федерального органа исполнительной власти в сфере внутренних дел, порядок осуществления контроля за соблюдением подведомственным предприятием требований к оказанию такого содействия, а также требования к информационному взаимодействию подведомственного предприятия и территориальных органов федерального органа исполнительной власти в сфере внутренних дел, осуществляемому с использованием единой системы межведомственного электронного взаимодействия, устанавливаются федеральным органом исполнительной власти в сфере внутренних дел</w:t>
      </w:r>
    </w:p>
    <w:p>
      <w:r>
        <w:rPr>
          <w:b/>
        </w:rPr>
        <w:t xml:space="preserve">8. </w:t>
      </w:r>
      <w:r>
        <w:t>На территории города федерального значения Москвы</w:t>
      </w:r>
    </w:p>
    <w:p>
      <w:r>
        <w:rPr>
          <w:b/>
        </w:rPr>
        <w:t xml:space="preserve">9. </w:t>
      </w:r>
      <w:r>
        <w:t>Содействие территориальным органам федерального органа исполнительной власти в сфере внутренних дел в приеме заявлений о регистрации, уведомлений о прибытии, а также в приеме необходимых документов оказывается подведомственным предприятием и уполномоченной организацией без привлечения средств федерального бюджета. В рамках оказания такого содействия взаимодействие принимающей стороны, иностранных граждан (их законных представителей) и подведомственного предприятия, уполномоченной организации осуществляется в соответствии с гражданским законодательством</w:t>
      </w:r>
    </w:p>
    <w:p>
      <w:r>
        <w:rPr>
          <w:b/>
        </w:rPr>
        <w:t xml:space="preserve">10. </w:t>
      </w:r>
      <w:r>
        <w:t>Подведомственное предприятие и уполномоченная организация по желанию заявителей оформляют заявления о регистрации иностранных граждан по месту жительства, уведомления о прибытии иностранных граждан в место пребывания, а также документы, которые необходимы для регистрации иностранных граждан по месту жительства или для их постановки на учет по месту пребывания в соответствии со статьями 17 и 22 настоящего Федерального закона и в приеме которых подведомственное предприятие и уполномоченная организация оказывают содействие территориальным органам федерального органа исполнительной власти в сфере внутренних дел в соответствии с настоящим Федеральным законом</w:t>
      </w:r>
    </w:p>
    <w:p>
      <w:r>
        <w:rPr>
          <w:b/>
        </w:rPr>
        <w:t xml:space="preserve">11. </w:t>
      </w:r>
      <w:r>
        <w:t>Контроль за оказанием подведомственным предприятием и уполномоченной организацией содействия в приеме заявлений о регистрации, уведомлений о прибытии, а также в приеме необходимых документов осуществляется федеральным органом исполнительной власти в сфере внутренних дел и его территориальными органами в форме проверок на предмет соответствия требованиям к оказанию такого содействия, установленным федеральным органом исполнительной власти в сфере внутренних дел</w:t>
      </w:r>
    </w:p>
    <w:p>
      <w:r>
        <w:rPr>
          <w:b/>
        </w:rPr>
        <w:t xml:space="preserve">12. </w:t>
      </w:r>
      <w:r>
        <w:t>Решения и (или) действия (бездействие) работников подведомственного предприятия и уполномоченной организации, оказывающих содействие в приеме заявлений о регистрации, уведомлений о прибытии, а также в приеме необходимых документов, могут быть обжалованы в федеральный орган исполнительной власти в сфере внутренних дел и (или) его территориальные органы либо в суд.";</w:t>
      </w:r>
    </w:p>
    <w:p>
      <w:r>
        <w:rPr>
          <w:b/>
        </w:rPr>
        <w:t xml:space="preserve">8. </w:t>
      </w:r>
      <w:r>
        <w:t>содействие территориальному органу федерального органа исполнительной власти в сфере внутренних дел в приеме заявлений о регистрации, уведомлений о прибытии, а также в приеме необходимых документов может оказывать уполномоченная данным субъектом Российской Федерации организация (далее - уполномоченная организация)</w:t>
      </w:r>
    </w:p>
    <w:p>
      <w:r>
        <w:rPr>
          <w:b/>
        </w:rPr>
        <w:t xml:space="preserve">8. </w:t>
      </w:r>
      <w:r>
        <w:t>порядок оказания содействия в приеме заявлений о регистрации, уведомлений о прибытии, а также в приеме необходимых документов уполномоченной организацией территориальному органу федерального органа исполнительной власти в сфере внутренних дел, в том числе сроки передачи уполномоченной организацией указанных заявлений, уведомлений и документов в территориальный орган федерального органа исполнительной власти в сфере внутренних дел, порядок осуществления контроля за соблюдением уполномоченной организацией требований к оказанию такого содействия, требования к информационному взаимодействию уполномоченной организации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w:t>
      </w:r>
    </w:p>
    <w:p>
      <w:r>
        <w:rPr>
          <w:b/>
        </w:rPr>
        <w:t xml:space="preserve">8. </w:t>
      </w:r>
      <w:r>
        <w:t>привлечение уполномоченной организации к оказанию содействия территориальному органу федерального органа исполнительной власти в сфере внутренних дел в приеме заявлений о регистрации, уведомлений о прибытии, а также в приеме необходимых документов осуществляется по мотивированному предложению высшего должностного лица города федерального значения Москвы на основании соответствующего решения федерального органа исполнительной власти в сфере внутренних дел и соглашения о взаимодействии федерального органа исполнительной власти в сфере внутренних дел и данного субъекта Российской Федерации</w:t>
      </w:r>
    </w:p>
    <w:p>
      <w:r>
        <w:rPr>
          <w:b/>
        </w:rPr>
        <w:t xml:space="preserve">12. </w:t>
      </w:r>
      <w:r>
        <w:t>часть 1 статьи 16 изложить в следующей редакции: "1. Заявление иностранного гражданина о регистрации по месту жительства должно быть подано в орган миграционного учета в месте нахождения жилого помещения, которое данный иностранный гражданин избрал в качестве своего места жительства, непосредственно - лично или в электронной форме с использованием единого портала государственных и муниципальных услуг (далее - электронная форма), либо через подведомственное предприятие или уполномоченную организацию, либо через многофункциональный центр предоставления государственных и муниципальных услуг (далее - многофункциональный центр) в течение семи рабочих дней с даты получения им разрешения на временное проживание, разрешения на временное проживание в целях получения образования или вида на жительство либо с даты его прибытия в место нахождения указанного жилого помещения."</w:t>
      </w:r>
    </w:p>
    <w:p>
      <w:r>
        <w:rPr>
          <w:b/>
        </w:rPr>
        <w:t xml:space="preserve">12. </w:t>
      </w:r>
      <w:r>
        <w:t>абзац первый части 1 статьи 17 изложить в следующей редакции: "1. При подаче иностранным гражданином или лицом без гражданства заявления о регистрации по месту жительства в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представляются:"</w:t>
      </w:r>
    </w:p>
    <w:p>
      <w:r>
        <w:rPr>
          <w:b/>
        </w:rPr>
        <w:t xml:space="preserve">12. </w:t>
      </w:r>
      <w:r>
        <w:t>в статье 22:</w:t>
      </w:r>
    </w:p>
    <w:p>
      <w:r>
        <w:rPr>
          <w:b/>
        </w:rPr>
        <w:t xml:space="preserve">12. </w:t>
      </w:r>
      <w:r>
        <w:t>подпункт "а" пункта 2 части 2 после слов "в электронной форме" дополнить словами ", либо через подведомственное предприятие или уполномоченную организацию,"</w:t>
      </w:r>
    </w:p>
    <w:p>
      <w:r>
        <w:rPr>
          <w:b/>
        </w:rPr>
        <w:t xml:space="preserve">12. </w:t>
      </w:r>
      <w:r>
        <w:t>часть 31 после слов "в электронной форме" дополнить словами ", либо через подведомственное предприятие или уполномоченную организацию,"</w:t>
      </w:r>
    </w:p>
    <w:p>
      <w:r>
        <w:rPr>
          <w:b/>
        </w:rPr>
        <w:t xml:space="preserve">12. </w:t>
      </w:r>
      <w:r>
        <w:t>в части 4 слова "орган миграционного учета непосредственно либо через многофункциональный центр либо в установленном порядке почтовым отправлением" заменить словами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либо в установленном порядке почтовым отправлением"</w:t>
      </w:r>
    </w:p>
    <w:p>
      <w:r>
        <w:rPr>
          <w:b/>
        </w:rPr>
        <w:t xml:space="preserve">12. </w:t>
      </w:r>
      <w:r>
        <w:t>часть 6 после слов "органом миграционного учета," дополнить словами "подведомственным предприятием, уполномоченной организацией,"</w:t>
      </w:r>
    </w:p>
    <w:p>
      <w:r>
        <w:rPr>
          <w:b/>
        </w:rPr>
        <w:t xml:space="preserve">12. </w:t>
      </w:r>
      <w:r>
        <w:t>часть 7 после слов "органом миграционного учета," дополнить словами "подведомственным предприятием, уполномоченной организацией,"</w:t>
      </w:r>
    </w:p>
    <w:p>
      <w:r>
        <w:rPr>
          <w:b/>
        </w:rPr>
        <w:t>Статья 5</w:t>
      </w:r>
    </w:p>
    <w:p>
      <w:r>
        <w:t>Внести в Федеральный закон от 28 апреля 2023 года № 138-ФЗ "О гражданстве Российской Федерации" (Собрание законодательства Российской Федерации, 2023, № 18, ст. 3215) следующие изменения: 1) часть 2 статьи 11 после слов "в федеральный орган исполнительной власти в сфере внутренних дел или его территориальные органы" дополнить словами "непосредственно либо через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или организацию, уполномоченную городом федерального значения Москвой (далее - уполномоченная организация)"; 2) в абзаце первом части 4 статьи 13 слова ", может подать в территориальный орган федерального органа исполнительной власти в сфере внутренних дел либо дипломатическое представительство или консульское учреждение" заменить словами ", может подать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в дипломатическое представительство или консульское учреждение"; 3) часть 1 статьи 23 дополнить словами "непосредственно либо через подведомственное предприятие или уполномоченную организацию"; 4) в статье 29: а) в абзаце первом слова "Федеральный орган" заменить словами "1. Федеральный орган"; б) дополнить частями 2 - 9 следующего содержания: "2.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подведомственное предприятие оказывает содействие федеральному органу исполнительной власти в сфере внутренних дел и его территориальным органам: 1) в приеме заявлений по вопросам гражданства Российской Федерации и прилагаемых к ним документов; 2) в приеме уведомлений, предусмотренных статьей 11 настоящего Федерального закона; 3) в проведении обязательной государственной дактилоскопической регистрации иностранных граждан и лиц без гражданства, приобретающих гражданство Российской Федерации.</w:t>
      </w:r>
    </w:p>
    <w:p>
      <w:r>
        <w:rPr>
          <w:b/>
        </w:rPr>
        <w:t xml:space="preserve">3. </w:t>
      </w:r>
      <w:r>
        <w:t>Порядок оказания содействия в осуществлении полномочий, указанных в части 2 настоящей статьи, подведомственным предприятием федеральному органу исполнительной власти в сфере внутренних дел и его территориальным органам, в том числе сроки передачи подведомственным предприятием полученных им документов и сведений в федеральный орган исполнительной власти в сфере внутренних дел и его территориальные органы, порядок осуществления контроля за соблюдением подведомственным предприятием требований к оказанию такого содействия, а также требования к информационному взаимодействию подведомственного предприятия и федерального органа исполнительной власти в сфере внутренних дел, его территориальных органов, осуществляемому с использованием единой системы межведомственного электронного взаимодействия, устанавливаются федеральным органом исполнительной власти в сфере внутренних дел</w:t>
      </w:r>
    </w:p>
    <w:p>
      <w:r>
        <w:rPr>
          <w:b/>
        </w:rPr>
        <w:t xml:space="preserve">4. </w:t>
      </w:r>
      <w:r>
        <w:t>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осуществлении полномочий, указанных в части 2 настоящей статьи, может оказывать уполномоченная организация. Порядок оказания содействия в осуществлении полномочий, указанных в части 2 настоящей статьи, уполномоченной организацией территориальному органу федерального органа исполнительной власти в сфере внутренних дел, в том числе сроки передачи уполномоченной организацией полученных ею документов и сведений в территориальный орган федерального органа исполнительной власти в сфере внутренних дел, порядок осуществления контроля за соблюдением уполномоченной организацией требований к оказанию такого содействия, а также требования к информационному взаимодействию уполномоченной организации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 Привлечение уполномоченной организации к оказанию содействия территориальному органу федерального органа исполнительной власти в сфере внутренних дел в осуществлении полномочий, указанных в части 2 настоящей статьи, осуществляется по мотивированному предложению высшего должностного лица города федерального значения Москвы на основании соответствующего решения федерального органа исполнительной власти в сфере внутренних дел и соглашения о взаимодействии федерального органа исполнительной власти в сфере внутренних дел и данного субъекта Российской Федерации</w:t>
      </w:r>
    </w:p>
    <w:p>
      <w:r>
        <w:rPr>
          <w:b/>
        </w:rPr>
        <w:t xml:space="preserve">5. </w:t>
      </w:r>
      <w:r>
        <w:t>Содействие федеральному органу исполнительной власти в сфере внутренних дел и его территориальным органам в осуществлении полномочий, указанных в части 2 настоящей статьи, оказывается подведомственным предприятием и уполномоченной организацией без привлечения средств федерального бюджета. В рамках оказания такого содействия взаимодействие граждан Российской Федерации, иностранных граждан, лиц без гражданства и подведомственного предприятия, уполномоченной организации осуществляется в соответствии с гражданским законодательством</w:t>
      </w:r>
    </w:p>
    <w:p>
      <w:r>
        <w:rPr>
          <w:b/>
        </w:rPr>
        <w:t xml:space="preserve">6. </w:t>
      </w:r>
      <w:r>
        <w:t>Подведомственное предприятие и уполномоченная организация по желанию физических лиц осуществляют подготовку документов, в приеме которых подведомственное предприятие и уполномоченная организация оказывают содействие федеральному органу исполнительной власти в сфере внутренних дел и его территориальным органам в соответствии с настоящим Федеральным законом</w:t>
      </w:r>
    </w:p>
    <w:p>
      <w:r>
        <w:rPr>
          <w:b/>
        </w:rPr>
        <w:t xml:space="preserve">7. </w:t>
      </w:r>
      <w:r>
        <w:t>Содействие в проведении обязательной государственной дактилоскопической регистрации оказывается подведомственным предприятием и уполномоченной организацией в соответствии с Федеральным законом от 25 июля 1998 года № 128-ФЗ "О государственной дактилоскопической регистрации в Российской Федерации"</w:t>
      </w:r>
    </w:p>
    <w:p>
      <w:r>
        <w:rPr>
          <w:b/>
        </w:rPr>
        <w:t xml:space="preserve">8. </w:t>
      </w:r>
      <w:r>
        <w:t>Контроль за оказанием подведомственным предприятием и уполномоченной организацией содействия в осуществлении полномочий, указанных в части 2 настоящей статьи, осуществляется федеральным органом исполнительной власти в сфере внутренних дел и его территориальными органами в форме проверок на предмет соответствия требованиям к оказанию такого содействия, установленным федеральным органом исполнительной власти в сфере внутренних дел</w:t>
      </w:r>
    </w:p>
    <w:p>
      <w:r>
        <w:rPr>
          <w:b/>
        </w:rPr>
        <w:t xml:space="preserve">9. </w:t>
      </w:r>
      <w:r>
        <w:t>Решения и (или) действия (бездействие) работников подведомственного предприятия и уполномоченной организации, оказывающих содействие в осуществлении полномочий, указанных в части 2 настоящей статьи, могут быть обжалованы в федеральный орган исполнительной власти в сфере внутренних дел и (или) его территориальные органы либо в суд.";</w:t>
      </w:r>
    </w:p>
    <w:p>
      <w:r>
        <w:rPr>
          <w:b/>
        </w:rPr>
        <w:t xml:space="preserve">9. </w:t>
      </w:r>
      <w:r>
        <w:t>в статье 32:</w:t>
      </w:r>
    </w:p>
    <w:p>
      <w:r>
        <w:rPr>
          <w:b/>
        </w:rPr>
        <w:t xml:space="preserve">9. </w:t>
      </w:r>
      <w:r>
        <w:t>в части 7 статьи 38 слова "и принимаемым в соответствии с ним нормативным правовым актом федерального органа исполнительной власти в сфере внутренних дел" исключить</w:t>
      </w:r>
    </w:p>
    <w:p>
      <w:r>
        <w:rPr>
          <w:b/>
        </w:rPr>
        <w:t xml:space="preserve">9. </w:t>
      </w:r>
      <w:r>
        <w:t>часть 2 дополнить словами "непосредственно либо через подведомственное предприятие или уполномоченную организацию"</w:t>
      </w:r>
    </w:p>
    <w:p>
      <w:r>
        <w:rPr>
          <w:b/>
        </w:rPr>
        <w:t xml:space="preserve">9. </w:t>
      </w:r>
      <w:r>
        <w:t>часть 3 дополнить словами ", непосредственно либо через подведомственное предприятие или уполномоченную организацию"</w:t>
      </w:r>
    </w:p>
    <w:p>
      <w:r>
        <w:rPr>
          <w:b/>
        </w:rPr>
        <w:t xml:space="preserve">9. </w:t>
      </w:r>
      <w:r>
        <w:t>часть 4 дополнить словами "непосредственно либо через подведомственное предприятие или уполномоченную организацию"</w:t>
      </w:r>
    </w:p>
    <w:p>
      <w:r>
        <w:rPr>
          <w:b/>
        </w:rPr>
        <w:t xml:space="preserve">9. </w:t>
      </w:r>
      <w:r>
        <w:t>пункт 2 части 9 дополнить словами ", в том числе через подведомственное предприятие или уполномоченную организацию"</w:t>
      </w:r>
    </w:p>
    <w:p>
      <w:r>
        <w:rPr>
          <w:b/>
        </w:rPr>
        <w:t>Статья 51</w:t>
      </w:r>
    </w:p>
    <w:p>
      <w:r>
        <w:t>При оказании содействия, указанного в законодательных актах Российской Федерации, измененных настоящим Федеральным законом, в помещениях, принадлежащих уполномоченному федеральным органом исполнительной власти в сфере внутренних дел и находящемуся в его ведении федеральному государственному унитарному предприятию и (или) уполномоченной городом федерального значения Москвой организации, допускается совместное размещение их работников и должностных лиц территориального органа федерального органа исполнительной власти в сфере внутренних дел. (Дополнение статьей - Федеральный закон от 31.07.2025 № 321-ФЗ)</w:t>
      </w:r>
    </w:p>
    <w:p>
      <w:r>
        <w:rPr>
          <w:b/>
        </w:rPr>
        <w:t>Статья 6</w:t>
      </w:r>
    </w:p>
    <w:p>
      <w:r>
        <w:t>Работники уполномоченного федеральным органом исполнительной власти в сфере внутренних дел и находящегося в его ведении федерального государственного унитарного предприятия и уполномоченной городом федерального значения Москвой организации при неисполнении либо ненадлежащем исполнении своих служебных обязанностей в рамках оказания указанными подведомственным предприятием и уполномоченной организацией содействия федеральному органу исполнительной власти в сфере внутренних дел или его территориальным органам в осуществлении отдельных полномочий в соответствии с Федеральным законом от 15 августа 1996 года № 114-ФЗ "О порядке выезда из Российской Федерации и въезда в Российскую Федерацию" (в редакции настоящего Федерального закона), Федеральным законом от 25 июля 2002 года № 115-ФЗ "О правовом положении иностранных граждан в Российской Федерации" (в редакции настоящего Федерального закона), Федеральным законом от 18 июля 2006 года № 109-ФЗ "О миграционном учете иностранных граждан и лиц без гражданства в Российской Федерации" (в редакции настоящего Федерального закона), Федеральным законом от 28 апреля 2023 года № 138-ФЗ "О гражданстве Российской Федерации" (в редакции настоящего Федерального закона) привлекаются к ответственности, в том числе установленной для должностных лиц Уголовным кодексом Российской Федерации и Кодексом Российской Федерации об административных правонарушениях.</w:t>
      </w:r>
    </w:p>
    <w:p>
      <w:r>
        <w:rPr>
          <w:b/>
        </w:rPr>
        <w:t>Статья 7</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