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7269; № 47, ст. 8108; 2023, № 18, ст. 3237; № 31, ст. 5774; 2024, № 1, ст. 20, 44) следующие изменения: 1) в пункте 1 части 1 слова "и заключившее" заменить словами ", или лицо (в том числе индивидуальный предприниматель), направленное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мобилизации, заключившие"; 2) дополнить частями 181 и 182 следующего содержания: "181. По кредитным договорам, за исключением кредитных договоров, обязательства по которым обеспечены ипотекой, заключенным с военнослужащими, а также с лицами, указанными в части 6 статьи 8 настоящего Федерального закона (за исключением членов их семей), начисленные в соответствии с частью 18 настоящей статьи проценты уплате не подлежат и по окончании льготного периода обязательства по уплате таких процентов прекращаются.</w:t>
      </w:r>
    </w:p>
    <w:p>
      <w:r>
        <w:rPr>
          <w:b/>
        </w:rPr>
        <w:t xml:space="preserve">182. </w:t>
      </w:r>
      <w:r>
        <w:t>В случае досрочного исполнения в течение льготного периода военнослужащими, а также лицами, указанными в части 6 статьи 8 настоящего Федерального закона (за исключением членов их семей), обязательств по кредитным договорам, указанным в части 181 настоящей статьи, уплаченные ими денежные средства не могут направляться кредитором в счет погашения процентов, начисленных в соответствии с частью 18 настоящей статьи, а в случае превышения объема уплаченных денежных средств над объемом обязательств по кредитному договору, рассчитанным без учета суммы процентов, начисленных в соответствии с частью 18 настоящей статьи, денежные средства в размере соответствующей разницы подлежат возврату военнослужащим, а также лицам, указанным в части 6 статьи 8 настоящего Федерального закона (за исключением членов их семей)."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181 статьи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распространяется на правоотношения, возникшие из кредитных договоров (договоров займа), по которым льготный период, предусмотренный статьей 1 указанного Федерального закона (далее для целей настоящей статьи - льготный период), установлен до дня вступления в силу настоящего Федерального закона, за исключением случая, если на день вступления в силу настоящего Федерального закона обязательства лица, указанного в части 181 статьи 1 указанного Федерального закона (далее для целей настоящей статьи - военнослужащий), по кредитному договору (договору займа), по которому был установлен льготный период, прекращены, в том числе в связи с их исполнением</w:t>
      </w:r>
    </w:p>
    <w:p>
      <w:r>
        <w:rPr>
          <w:b/>
        </w:rPr>
        <w:t xml:space="preserve">3. </w:t>
      </w:r>
      <w:r>
        <w:t>В случае, если до дня вступления в силу настоящего Федерального закона льготный период по кредитному договору (договору займа) окончен, кредитор обязан в течение десяти дней со дня вступления в силу настоящего Федерального закона направить военнослужащему уведомление об отсутствии обязанности по уплате процентов, начисленных в соответствии с частью 18 статьи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Федерации", а также уточненный график платежей. Такое уведомление и уточненный график платежей направляются военнослужащему способом, определенным в соответствии с частью 10 статьи 1 указанного Федерального закона. Действие настоящей части не распространяется на кредитные договоры (договоры займа), предусматривающие предоставление кредита (займа) с лимитом кредитования, в части направления военнослужащему уточненного графика платежей</w:t>
      </w:r>
    </w:p>
    <w:p>
      <w:r>
        <w:rPr>
          <w:b/>
        </w:rPr>
        <w:t xml:space="preserve">4. </w:t>
      </w:r>
      <w:r>
        <w:t>В случае, если до дня вступления в силу настоящего Федерального закона военнослужащим уплачены денежные средства в счет частичного или полного погашения обязательств по уплате процентов, начисленных в течение льготного периода в соответствии с частью 18 статьи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Федерации", такие денежные средства</w:t>
      </w:r>
    </w:p>
    <w:p>
      <w:r>
        <w:rPr>
          <w:b/>
        </w:rPr>
        <w:t xml:space="preserve">5. </w:t>
      </w:r>
      <w:r>
        <w:t>Правительство Российской Федерации устанавливает порядок возмещения кредиторам 50 процентов недополученного дохода в связи с прекращением обязательств военнослужащих на основании части 181 статьи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>
      <w:r>
        <w:rPr>
          <w:b/>
        </w:rPr>
        <w:t xml:space="preserve">4. </w:t>
      </w:r>
      <w:r>
        <w:t>в течение десяти дней со дня вступления в силу настоящего Федерального закона должны быть направлены кредитором в счет погашения обязательств военнослужащего по основному долгу по кредитному договору (договору займа) либо, если военнослужащим исполнены обязательства по основному долгу, на исполнение иных обязательств военнослужащего по кредитному договору (договору займа) в очередности, определенной частью 20 статьи 5 Федерального закона от 21 декабря 2013 года № 353-ФЗ "О потребительском кредите (займе)"</w:t>
      </w:r>
    </w:p>
    <w:p>
      <w:r>
        <w:rPr>
          <w:b/>
        </w:rPr>
        <w:t xml:space="preserve">4. </w:t>
      </w:r>
      <w:r>
        <w:t>возврату не подлежат, если военнослужащим исполнены обязательства по основному долгу и иные обязательства, указанные в пункте 1 настоящей части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