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гражданской службе Российской Федерации"</w:t>
      </w:r>
    </w:p>
    <w:p>
      <w:r>
        <w:rPr>
          <w:b/>
        </w:rPr>
        <w:t>Статья 1</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2010, № 7, ст. 704; 2011, № 27, ст. 3866; № 48, ст. 6730; № 50, ст. 7337; 2012, № 50, ст. 6954; № 53, ст. 7620; 2013, № 14, ст. 1665; № 23, ст. 2874; № 27, ст. 3477; № 48, ст. 6165; 2014, № 14, ст. 1545; 2015, № 1, ст. 62, 63; 2016, № 27, ст. 4157; 2018, № 32, ст. 5130; № 51, ст. 7858; 2020, № 31, ст. 5027; № 44, ст. 6888; 2021, № 18, ст. 3060; № 49, ст. 8149; 2022, № 41, ст. 6941; № 45, ст. 7669, 7672; № 50, ст. 8792; 2023, № 1, ст. 92; № 29, ст. 5305; № 51, ст. 9167; № 52, ст. 9518; 2024, № 1, ст. 20) следующие изменения: 1) пункт 4 части 2 статьи 22 изложить в следующей редакции: "4) при назначении гражданского служащего в порядке перевода на иную должность гражданской службы в случаях, предусмотренных пунктами 3 - 14 части 5 и пунктами 3 - 5 части 6 статьи 28 настоящего Федерального закона;"; 2) статью 24 изложить в следующей редакции: "Статья 24. Содержание и форма служебного контракта 1. 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r>
        <w:rPr>
          <w:b/>
        </w:rPr>
        <w:t xml:space="preserve">2. </w:t>
      </w:r>
      <w:r>
        <w:t>Условиями служебного контракта являются</w:t>
      </w:r>
    </w:p>
    <w:p>
      <w:r>
        <w:rPr>
          <w:b/>
        </w:rPr>
        <w:t xml:space="preserve">3. </w:t>
      </w:r>
      <w:r>
        <w:t>Условия служебного контракта могут быть изменены только по соглашению сторон и только в письменной форме</w:t>
      </w:r>
    </w:p>
    <w:p>
      <w:r>
        <w:rPr>
          <w:b/>
        </w:rPr>
        <w:t xml:space="preserve">4. </w:t>
      </w:r>
      <w:r>
        <w:t>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
        <w:rPr>
          <w:b/>
        </w:rPr>
        <w:t xml:space="preserve">5. </w:t>
      </w:r>
      <w:r>
        <w:t>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
        <w:rPr>
          <w:b/>
        </w:rPr>
        <w:t xml:space="preserve">6. </w:t>
      </w:r>
      <w:r>
        <w:t>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форма служебного контракта устанавливается Президентом Российской Федерации.";</w:t>
      </w:r>
    </w:p>
    <w:p>
      <w:r>
        <w:rPr>
          <w:b/>
        </w:rPr>
        <w:t xml:space="preserve">2. </w:t>
      </w:r>
      <w:r>
        <w:t>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r>
        <w:rPr>
          <w:b/>
        </w:rPr>
        <w:t xml:space="preserve">3. </w:t>
      </w:r>
      <w:r>
        <w:t>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r>
        <w:rPr>
          <w:b/>
        </w:rPr>
        <w:t xml:space="preserve">4. </w:t>
      </w:r>
      <w:r>
        <w:t>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r>
        <w:rPr>
          <w:b/>
        </w:rPr>
        <w:t xml:space="preserve">5. </w:t>
      </w:r>
      <w:r>
        <w:t>Перевод гражданского служащего на иную должность гражданской службы в том же государственном органе осуществляется</w:t>
      </w:r>
    </w:p>
    <w:p>
      <w:r>
        <w:rPr>
          <w:b/>
        </w:rPr>
        <w:t xml:space="preserve">6. </w:t>
      </w:r>
      <w:r>
        <w:t>Перевод гражданского служащего на иную должность гражданской службы в другом государственном органе осуществляется</w:t>
      </w:r>
    </w:p>
    <w:p>
      <w:r>
        <w:rPr>
          <w:b/>
        </w:rPr>
        <w:t xml:space="preserve">7. </w:t>
      </w:r>
      <w:r>
        <w:t>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для замещения иной должности гражданской службы</w:t>
      </w:r>
    </w:p>
    <w:p>
      <w:r>
        <w:rPr>
          <w:b/>
        </w:rPr>
        <w:t xml:space="preserve">8. </w:t>
      </w:r>
      <w:r>
        <w:t>Перевод гражданского служащего на иную должность гражданской службы в случаях, предусмотренных пунктами 3 - 5, 9, 12 - 14 части 5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службы</w:t>
      </w:r>
    </w:p>
    <w:p>
      <w:r>
        <w:rPr>
          <w:b/>
        </w:rPr>
        <w:t xml:space="preserve">9. </w:t>
      </w:r>
      <w:r>
        <w:t>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дополнительного соглашения к нему</w:t>
      </w:r>
    </w:p>
    <w:p>
      <w:r>
        <w:rPr>
          <w:b/>
        </w:rPr>
        <w:t xml:space="preserve">10. </w:t>
      </w:r>
      <w:r>
        <w:t>В случае невозможности перевода гражданского служащего в соответствии с пунктами 3 - 5, 8, 9, 12 - 14 части 5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пунктом 8 части 1 статьи 33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резерв (за исключением федерального кадрового резерва на гражданской службе), за исключением случая, предусмотренного пунктом 8 части 5 настоящей статьи</w:t>
      </w:r>
    </w:p>
    <w:p>
      <w:r>
        <w:rPr>
          <w:b/>
        </w:rPr>
        <w:t xml:space="preserve">11. </w:t>
      </w:r>
      <w:r>
        <w:t>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r>
        <w:rPr>
          <w:b/>
        </w:rPr>
        <w:t xml:space="preserve">12. </w:t>
      </w:r>
      <w:r>
        <w:t>До расторжения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r>
        <w:rPr>
          <w:b/>
        </w:rPr>
        <w:t xml:space="preserve">13. </w:t>
      </w:r>
      <w:r>
        <w:t>Не допускается перевод на иную должность гражданской службы в том же государственном органе (за исключением перевода в случаях, указанных в пунктах 3 - 6, 9, 10, 13 и 14 части 5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w:t>
      </w:r>
    </w:p>
    <w:p>
      <w:r>
        <w:rPr>
          <w:b/>
        </w:rPr>
        <w:t xml:space="preserve">2. </w:t>
      </w:r>
      <w:r>
        <w:t>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r>
        <w:rPr>
          <w:b/>
        </w:rPr>
        <w:t xml:space="preserve">2. </w:t>
      </w:r>
      <w:r>
        <w:t>дата начала исполнения должностных обязанностей, срок действия служебного контракта</w:t>
      </w:r>
    </w:p>
    <w:p>
      <w:r>
        <w:rPr>
          <w:b/>
        </w:rPr>
        <w:t xml:space="preserve">2. </w:t>
      </w:r>
      <w:r>
        <w:t>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 должностной регламент</w:t>
      </w:r>
    </w:p>
    <w:p>
      <w:r>
        <w:rPr>
          <w:b/>
        </w:rPr>
        <w:t xml:space="preserve">2. </w:t>
      </w:r>
      <w:r>
        <w:t>виды и условия медицинского страхования гражданского служащего и иные виды страхования гражданского служащего</w:t>
      </w:r>
    </w:p>
    <w:p>
      <w:r>
        <w:rPr>
          <w:b/>
        </w:rPr>
        <w:t xml:space="preserve">2. </w:t>
      </w:r>
      <w:r>
        <w:t>права, обязанности и ответственность представителя нанимателя,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w:t>
      </w:r>
    </w:p>
    <w:p>
      <w:r>
        <w:rPr>
          <w:b/>
        </w:rPr>
        <w:t xml:space="preserve">2. </w:t>
      </w:r>
      <w: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
        <w:rPr>
          <w:b/>
        </w:rPr>
        <w:t xml:space="preserve">2. </w:t>
      </w:r>
      <w: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
        <w:rPr>
          <w:b/>
        </w:rPr>
        <w:t xml:space="preserve">2. </w:t>
      </w:r>
      <w: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
        <w:rPr>
          <w:b/>
        </w:rPr>
        <w:t xml:space="preserve">2. </w:t>
      </w:r>
      <w:r>
        <w:t>виды и условия социального страхования, связанные с профессиональной служебной деятельностью</w:t>
      </w:r>
    </w:p>
    <w:p>
      <w:r>
        <w:rPr>
          <w:b/>
        </w:rPr>
        <w:t xml:space="preserve">2. </w:t>
      </w:r>
      <w: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
        <w:rPr>
          <w:b/>
        </w:rPr>
        <w:t xml:space="preserve">2. </w:t>
      </w:r>
      <w:r>
        <w:t>испытание, если оно предусмотрено статьей 27 настоящего Федерального закона</w:t>
      </w:r>
    </w:p>
    <w:p>
      <w:r>
        <w:rPr>
          <w:b/>
        </w:rPr>
        <w:t xml:space="preserve">2. </w:t>
      </w:r>
      <w:r>
        <w:t>неразглашение сведений, составляющих государственную и иную охраняемую федеральным законом тайну, и служебной информации, если должностным регламентом предусмотрено использование таких сведений и информации</w:t>
      </w:r>
    </w:p>
    <w:p>
      <w:r>
        <w:rPr>
          <w:b/>
        </w:rPr>
        <w:t xml:space="preserve">2. </w:t>
      </w:r>
      <w:r>
        <w:t>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
        <w:rPr>
          <w:b/>
        </w:rPr>
        <w:t xml:space="preserve">2. </w:t>
      </w:r>
      <w:r>
        <w:t>иные условия, не ухудшающие положения гражданского служащего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r>
        <w:rPr>
          <w:b/>
        </w:rPr>
        <w:t xml:space="preserve">6. </w:t>
      </w:r>
      <w:r>
        <w:t>статьи 28 и 29 изложить в следующей редакции: "Статья 28. Перевод на иную должность гражданской службы или перемещение 1. 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 законом, допускается:</w:t>
      </w:r>
    </w:p>
    <w:p>
      <w:r>
        <w:rPr>
          <w:b/>
        </w:rPr>
        <w:t xml:space="preserve">6. </w:t>
      </w:r>
      <w:r>
        <w:t>по инициативе представителя нанимателя с письменного согласия гражданского служащего, если иное не предусмотрено настоящим Федеральным законом</w:t>
      </w:r>
    </w:p>
    <w:p>
      <w:r>
        <w:rPr>
          <w:b/>
        </w:rPr>
        <w:t xml:space="preserve">6. </w:t>
      </w:r>
      <w:r>
        <w:t>по инициативе гражданского служащего на основании решения представителя нанимателя</w:t>
      </w:r>
    </w:p>
    <w:p>
      <w:r>
        <w:rPr>
          <w:b/>
        </w:rPr>
        <w:t xml:space="preserve">5. </w:t>
      </w:r>
      <w:r>
        <w:t>по результатам конкурса</w:t>
      </w:r>
    </w:p>
    <w:p>
      <w:r>
        <w:rPr>
          <w:b/>
        </w:rPr>
        <w:t xml:space="preserve">5. </w:t>
      </w:r>
      <w:r>
        <w:t>при назначении на должность без проведения конкурса в случаях, предусмотренных пунктами 1 - 3 и 5 части 2, частями 3 и 4 статьи 22 настоящего Федерального закона</w:t>
      </w:r>
    </w:p>
    <w:p>
      <w:r>
        <w:rPr>
          <w:b/>
        </w:rPr>
        <w:t xml:space="preserve">5. </w:t>
      </w:r>
      <w:r>
        <w:t>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r>
        <w:rPr>
          <w:b/>
        </w:rPr>
        <w:t xml:space="preserve">5. </w:t>
      </w:r>
      <w:r>
        <w:t>в связи с восстановлением на службе гражданского служащего, ранее замещавшего эту должность гражданской службы, по решению суда</w:t>
      </w:r>
    </w:p>
    <w:p>
      <w:r>
        <w:rPr>
          <w:b/>
        </w:rPr>
        <w:t xml:space="preserve">5. </w:t>
      </w:r>
      <w:r>
        <w:t>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статье 21 Закона Российской Федерации от 21 июля 1993 года №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предусмотренному абзацем четвертым части первой статьи 22 указанного Закона Российской Федерации</w:t>
      </w:r>
    </w:p>
    <w:p>
      <w:r>
        <w:rPr>
          <w:b/>
        </w:rPr>
        <w:t xml:space="preserve">5. </w:t>
      </w:r>
      <w:r>
        <w:t>при сокращении замещаемой гражданским служащим должности гражданской службы в соответствии со статьей 31 настоящего Федерального закона</w:t>
      </w:r>
    </w:p>
    <w:p>
      <w:r>
        <w:rPr>
          <w:b/>
        </w:rPr>
        <w:t xml:space="preserve">5. </w:t>
      </w:r>
      <w:r>
        <w:t>в связи с ротацией гражданского служащего в соответствии со статьей 601 настоящего Федерального закона</w:t>
      </w:r>
    </w:p>
    <w:p>
      <w:r>
        <w:rPr>
          <w:b/>
        </w:rPr>
        <w:t xml:space="preserve">5. </w:t>
      </w:r>
      <w:r>
        <w:t>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пунктом 3 части 16 статьи 48 настоящего Федерального закона</w:t>
      </w:r>
    </w:p>
    <w:p>
      <w:r>
        <w:rPr>
          <w:b/>
        </w:rPr>
        <w:t xml:space="preserve">5. </w:t>
      </w:r>
      <w:r>
        <w:t>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пунктом 5 части 1 статьи 16 настоящего Федерального закона</w:t>
      </w:r>
    </w:p>
    <w:p>
      <w:r>
        <w:rPr>
          <w:b/>
        </w:rPr>
        <w:t xml:space="preserve">5. </w:t>
      </w:r>
      <w:r>
        <w:t>в связи с необходимостью временного замещения гражданским служащим иной должности гражданской службы в соответствии со статьей 30 настоящего Федерального закона</w:t>
      </w:r>
    </w:p>
    <w:p>
      <w:r>
        <w:rPr>
          <w:b/>
        </w:rPr>
        <w:t xml:space="preserve">5. </w:t>
      </w:r>
      <w:r>
        <w:t>при отказе от предложенной для замещения должности гражданской службы в порядке ротации в случаях, предусмотренных частями 9 и 91 статьи 601 настоящего Федерального закона</w:t>
      </w:r>
    </w:p>
    <w:p>
      <w:r>
        <w:rPr>
          <w:b/>
        </w:rPr>
        <w:t xml:space="preserve">5. </w:t>
      </w:r>
      <w:r>
        <w:t>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Федерального закона</w:t>
      </w:r>
    </w:p>
    <w:p>
      <w:r>
        <w:rPr>
          <w:b/>
        </w:rPr>
        <w:t xml:space="preserve">5. </w:t>
      </w:r>
      <w:r>
        <w:t>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частью 4 статьи 35 настоящего Федерального закона</w:t>
      </w:r>
    </w:p>
    <w:p>
      <w:r>
        <w:rPr>
          <w:b/>
        </w:rPr>
        <w:t xml:space="preserve">5. </w:t>
      </w:r>
      <w:r>
        <w:t>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статьи 26 Федерального закона от 30 апреля 2021 года № 116-ФЗ "О внесении изменений в отдельные законодательные акты Российской Федерации"</w:t>
      </w:r>
    </w:p>
    <w:p>
      <w:r>
        <w:rPr>
          <w:b/>
        </w:rPr>
        <w:t xml:space="preserve">6. </w:t>
      </w:r>
      <w:r>
        <w:t>по результатам конкурса</w:t>
      </w:r>
    </w:p>
    <w:p>
      <w:r>
        <w:rPr>
          <w:b/>
        </w:rPr>
        <w:t xml:space="preserve">6. </w:t>
      </w:r>
      <w:r>
        <w:t>при назначении на должность без проведения конкурса в случаях, предусмотренных пунктами 1 - 3 и 5 части 2, частями 3 и 4 статьи 22 настоящего Федерального закона</w:t>
      </w:r>
    </w:p>
    <w:p>
      <w:r>
        <w:rPr>
          <w:b/>
        </w:rPr>
        <w:t xml:space="preserve">6. </w:t>
      </w:r>
      <w:r>
        <w:t>при сокращении должности гражданской службы или упразднении государственного органа в соответствии со статьей 31 настоящего Федерального закона</w:t>
      </w:r>
    </w:p>
    <w:p>
      <w:r>
        <w:rPr>
          <w:b/>
        </w:rPr>
        <w:t xml:space="preserve">6. </w:t>
      </w:r>
      <w:r>
        <w:t>в связи с ротацией гражданского служащего в соответствии со статьей 601 настоящего Федерального закона</w:t>
      </w:r>
    </w:p>
    <w:p>
      <w:r>
        <w:rPr>
          <w:b/>
        </w:rPr>
        <w:t xml:space="preserve">6. </w:t>
      </w:r>
      <w:r>
        <w:t>при отказе от предложенной для замещения должности гражданской службы в порядке ротации в случаях, предусмотренных частями 9 и 91 статьи 601 настоящего Федерального закона</w:t>
      </w:r>
    </w:p>
    <w:p>
      <w:r>
        <w:rPr>
          <w:b/>
        </w:rPr>
        <w:t>Статья 29. Изменение условий служебного контракта в связи с изменением условий профессиональной служебной деятельности</w:t>
      </w:r>
    </w:p>
    <w:p>
      <w:r>
        <w:rPr>
          <w:b/>
        </w:rPr>
        <w:t xml:space="preserve">1. </w:t>
      </w:r>
      <w:r>
        <w:t>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гражданского служащего</w:t>
      </w:r>
    </w:p>
    <w:p>
      <w:r>
        <w:rPr>
          <w:b/>
        </w:rPr>
        <w:t xml:space="preserve">2. </w:t>
      </w:r>
      <w:r>
        <w:t>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относятся</w:t>
      </w:r>
    </w:p>
    <w:p>
      <w:r>
        <w:rPr>
          <w:b/>
        </w:rPr>
        <w:t xml:space="preserve">3. </w:t>
      </w:r>
      <w:r>
        <w:t>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предусмотренных пунктами 3 и 4 части 2 настоящей статьи</w:t>
      </w:r>
    </w:p>
    <w:p>
      <w:r>
        <w:rPr>
          <w:b/>
        </w:rPr>
        <w:t xml:space="preserve">4. </w:t>
      </w:r>
      <w:r>
        <w:t>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за исключением изменений, предусмотренных пунктами 3 и 4 части 2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должности гражданской службы</w:t>
      </w:r>
    </w:p>
    <w:p>
      <w:r>
        <w:rPr>
          <w:b/>
        </w:rPr>
        <w:t xml:space="preserve">5. </w:t>
      </w:r>
      <w:r>
        <w:t>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предусмотренных пунктами 3 и 4 части 2 настоящей статьи, служебный контракт прекращается в соответствии с пунктом 7 части 1 статьи 33 настоящего Федерального закона</w:t>
      </w:r>
    </w:p>
    <w:p>
      <w:r>
        <w:rPr>
          <w:b/>
        </w:rPr>
        <w:t xml:space="preserve">6. </w:t>
      </w:r>
      <w:r>
        <w:t>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 прекращается в соответствии с пунктом 7 части 1 статьи 33 настоящего Федерального закона.";</w:t>
      </w:r>
    </w:p>
    <w:p>
      <w:r>
        <w:rPr>
          <w:b/>
        </w:rPr>
        <w:t xml:space="preserve">4. </w:t>
      </w:r>
      <w:r>
        <w:t>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
        <w:rPr>
          <w:b/>
        </w:rPr>
        <w:t xml:space="preserve">5. </w:t>
      </w:r>
      <w:r>
        <w:t>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
        <w:rPr>
          <w:b/>
        </w:rPr>
        <w:t xml:space="preserve">2. </w:t>
      </w:r>
      <w:r>
        <w:t>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r>
        <w:rPr>
          <w:b/>
        </w:rPr>
        <w:t xml:space="preserve">2. </w:t>
      </w:r>
      <w:r>
        <w:t>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r>
        <w:rPr>
          <w:b/>
        </w:rPr>
        <w:t xml:space="preserve">2. </w:t>
      </w:r>
      <w:r>
        <w:t>изменение условий оплаты труда в соответствии с законодательством Российской Федерации</w:t>
      </w:r>
    </w:p>
    <w:p>
      <w:r>
        <w:rPr>
          <w:b/>
        </w:rPr>
        <w:t xml:space="preserve">2. </w:t>
      </w:r>
      <w:r>
        <w:t>изменение законодательства Российской Федерации</w:t>
      </w:r>
    </w:p>
    <w:p>
      <w:r>
        <w:rPr>
          <w:b/>
        </w:rPr>
        <w:t xml:space="preserve">2. </w:t>
      </w:r>
      <w:r>
        <w:t>изменение условий служебного контракта, предусмотренных пунктом 7 части 2 статьи 24 настоящего Федерального закона</w:t>
      </w:r>
    </w:p>
    <w:p>
      <w:r>
        <w:rPr>
          <w:b/>
        </w:rPr>
        <w:t xml:space="preserve">6. </w:t>
      </w:r>
      <w:r>
        <w:t>в статье 33:</w:t>
      </w:r>
    </w:p>
    <w:p>
      <w:r>
        <w:rPr>
          <w:b/>
        </w:rPr>
        <w:t xml:space="preserve">6. </w:t>
      </w:r>
      <w:r>
        <w:t>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частью 10 статьи 28 настоящего Федерального закона;";</w:t>
      </w:r>
    </w:p>
    <w:p>
      <w:r>
        <w:rPr>
          <w:b/>
        </w:rPr>
        <w:t xml:space="preserve">6. </w:t>
      </w:r>
      <w:r>
        <w:t>в наименовании слова "службы и" заменить словами "службы и (или)"</w:t>
      </w:r>
    </w:p>
    <w:p>
      <w:r>
        <w:rPr>
          <w:b/>
        </w:rPr>
        <w:t xml:space="preserve">6. </w:t>
      </w:r>
      <w:r>
        <w:t>в части 1: в пункте 5 слова "в другой государственный орган или" исключить; пункты 7 и 8 изложить в следующей редакции: "7)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w:t>
      </w:r>
    </w:p>
    <w:p>
      <w:r>
        <w:rPr>
          <w:b/>
        </w:rPr>
        <w:t xml:space="preserve">6. </w:t>
      </w:r>
      <w:r>
        <w:t>дополнить частью 11 следующего содержания: "11.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частью 6 статьи 28 настоящего Федерального закона."</w:t>
      </w:r>
    </w:p>
    <w:p>
      <w:r>
        <w:rPr>
          <w:b/>
        </w:rPr>
        <w:t xml:space="preserve">6. </w:t>
      </w:r>
      <w:r>
        <w:t>дополнить частями 3 - 5 следующего содержания: "3. 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r>
        <w:rPr>
          <w:b/>
        </w:rPr>
        <w:t xml:space="preserve">5. </w:t>
      </w:r>
      <w:r>
        <w:t>часть 5 статьи 36 признать утратившей силу</w:t>
      </w:r>
    </w:p>
    <w:p>
      <w:r>
        <w:rPr>
          <w:b/>
        </w:rPr>
        <w:t xml:space="preserve">5. </w:t>
      </w:r>
      <w:r>
        <w:t>в статье 37:</w:t>
      </w:r>
    </w:p>
    <w:p>
      <w:r>
        <w:rPr>
          <w:b/>
        </w:rPr>
        <w:t xml:space="preserve">5. </w:t>
      </w:r>
      <w:r>
        <w:t>пункт 2 части 1 статьи 39 дополнить словами "(в случае невозможности перевода гражданского служащего на иную должность гражданской службы в соответствии со статьей 28 настоящего Федерального закона)"</w:t>
      </w:r>
    </w:p>
    <w:p>
      <w:r>
        <w:rPr>
          <w:b/>
        </w:rPr>
        <w:t xml:space="preserve">5. </w:t>
      </w:r>
      <w:r>
        <w:t>в пункте 2 части 2 статьи 47 слова ",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 исключить</w:t>
      </w:r>
    </w:p>
    <w:p>
      <w:r>
        <w:rPr>
          <w:b/>
        </w:rPr>
        <w:t xml:space="preserve">5. </w:t>
      </w:r>
      <w:r>
        <w:t>в части 1 статьи 52:</w:t>
      </w:r>
    </w:p>
    <w:p>
      <w:r>
        <w:rPr>
          <w:b/>
        </w:rPr>
        <w:t xml:space="preserve">5. </w:t>
      </w:r>
      <w:r>
        <w:t>в статье 59:</w:t>
      </w:r>
    </w:p>
    <w:p>
      <w:r>
        <w:rPr>
          <w:b/>
        </w:rPr>
        <w:t xml:space="preserve">5. </w:t>
      </w:r>
      <w:r>
        <w:t>в части 71 статьи 601 слова "пунктом 5 части 1" заменить словами "частью 11"</w:t>
      </w:r>
    </w:p>
    <w:p>
      <w:r>
        <w:rPr>
          <w:b/>
        </w:rPr>
        <w:t xml:space="preserve">5. </w:t>
      </w:r>
      <w:r>
        <w:t>в статье 64:</w:t>
      </w:r>
    </w:p>
    <w:p>
      <w:r>
        <w:rPr>
          <w:b/>
        </w:rPr>
        <w:t xml:space="preserve">5. </w:t>
      </w:r>
      <w:r>
        <w:t>в части 1: в пункте 3: в подпункте "а" слова "служебном месте" заменить словами "месте прохождения гражданской службы"; в подпункте "г" слова "месту службы" заменить словами "месту прохождения гражданской службы"; пункт 8 после слов "составляющим государственную тайну," дополнить словами "или отказа гражданскому служащему в допуске к сведениям, составляющим государственную тайну,"</w:t>
      </w:r>
    </w:p>
    <w:p>
      <w:r>
        <w:rPr>
          <w:b/>
        </w:rPr>
        <w:t xml:space="preserve">5. </w:t>
      </w:r>
      <w:r>
        <w:t>в части 2 слова "пунктом 1" заменить словами "пунктами 1 и 8"</w:t>
      </w:r>
    </w:p>
    <w:p>
      <w:r>
        <w:rPr>
          <w:b/>
        </w:rPr>
        <w:t xml:space="preserve">5. </w:t>
      </w:r>
      <w:r>
        <w:t>дополнить частью 21 следующего содержания: "21. Увольнение с гражданской службы по основанию, предусмотренному пунктом 8 части 1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пунктом 5 части 5 статьи 28 настоящего Федерального закона."</w:t>
      </w:r>
    </w:p>
    <w:p>
      <w:r>
        <w:rPr>
          <w:b/>
        </w:rPr>
        <w:t xml:space="preserve">5. </w:t>
      </w:r>
      <w:r>
        <w:t>часть 4 признать утратившей силу</w:t>
      </w:r>
    </w:p>
    <w:p>
      <w:r>
        <w:rPr>
          <w:b/>
        </w:rPr>
        <w:t xml:space="preserve">5. </w:t>
      </w:r>
      <w:r>
        <w:t>в пункте 9 слова "в другой государственный орган" заменить словами "по инициативе представителя нанимателя на иную должность гражданской службы в том же государственном органе либо в другом государственном органе"</w:t>
      </w:r>
    </w:p>
    <w:p>
      <w:r>
        <w:rPr>
          <w:b/>
        </w:rPr>
        <w:t xml:space="preserve">5. </w:t>
      </w:r>
      <w:r>
        <w:t>в пункте 91 слова "месту службы" заменить словами "месту прохождения гражданской службы"</w:t>
      </w:r>
    </w:p>
    <w:p>
      <w:r>
        <w:rPr>
          <w:b/>
        </w:rPr>
        <w:t xml:space="preserve">5. </w:t>
      </w:r>
      <w:r>
        <w:t>в пункте 92 слова "новому месту службы" заменить словами "новому месту прохождения гражданской службы"</w:t>
      </w:r>
    </w:p>
    <w:p>
      <w:r>
        <w:rPr>
          <w:b/>
        </w:rPr>
        <w:t xml:space="preserve">5. </w:t>
      </w:r>
      <w:r>
        <w:t>часть 6 изложить в следующей редакции: "6.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r>
        <w:rPr>
          <w:b/>
        </w:rPr>
        <w:t xml:space="preserve">5. </w:t>
      </w:r>
      <w:r>
        <w:t>дополнить частью 11 следующего содержания: "11. Порядок проведения служебных проверок может утверждаться нормативными 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настоящей статьи."</w:t>
      </w:r>
    </w:p>
    <w:p>
      <w:r>
        <w:rPr>
          <w:b/>
        </w:rPr>
        <w:t xml:space="preserve">5. </w:t>
      </w:r>
      <w:r>
        <w:t>часть 6 дополнить пунктом 8 следующего содержания: "8) гражданских служащих, увольняемых с гражданской службы в случае невозможности перевода гражданского служащего в соответствии с пунктами 3 - 5, 9, 12 - 14 части 5 статьи 28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статьей 28 настоящего Федерального закона, - по решению представителя нанимателя с согласия указанных гражданских служащих."</w:t>
      </w:r>
    </w:p>
    <w:p>
      <w:r>
        <w:rPr>
          <w:b/>
        </w:rPr>
        <w:t xml:space="preserve">5. </w:t>
      </w:r>
      <w:r>
        <w:t>в части 7 слова "пунктами 6 и 7" заменить словами "пунктами 6 - 8"</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