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"Консульский устав Российской Федерации"</w:t>
      </w:r>
    </w:p>
    <w:p>
      <w:r>
        <w:rPr>
          <w:b/>
        </w:rPr>
        <w:t>Статья 1</w:t>
      </w:r>
    </w:p>
    <w:p>
      <w:r>
        <w:t>Внести в Федеральный закон от 5 июля 2010 года № 154-ФЗ "Консульский устав Российской Федерации" (Собрание законодательства Российской Федерации, 2010, № 28, ст. 3554) следующие изменения: 1) в части 2 статьи 5: а) в пункте 8 слово "консульская" исключить; б) пункт 9 изложить в следующей редакции: "9) оказание содействия в истребовании личных документов граждан Российской Федерации, иностранных граждан и лиц без гражданства (далее - личные документы);"; 2) в статье 27: а) в наименовании слова "Консульская легализация" заменить словом "Легализация"; б) часть 1 изложить в следующей редакции: "1. Легализацией иностранных официальных документов является процедура, предусматривающая удостоверение подлинности подписи, полномочия должностного лица иностранного государства, осуществляющего согласно законодательству соответствующего иностранного государства функции подтверждения подлинности подписи, полномочия иностранного должностного лица, подписавшего иностранный официальный документ, а также подлинности печати или штампа, которыми скреплен представленный на легализацию иностранный официальный документ."; в) в части 3 слова "Консульской легализации" заменить словом "Легализации"; 3) статью 28 изложить в следующей редакции: "Статья 28. Оказание содействия в истребовании личных документов 1. По заявлениям граждан Российской Федерации, иностранных граждан и лиц без гражданства, находящихся на территории иностранного государства, консульское должностное лицо оказывает содействие в истребовании через федеральный орган исполнительной власти, ведающий вопросами иностранных дел, документов о государственной регистрации актов гражданского состояния, документов об образовании и (или) о квалификации, об обучении, о трудовом стаже и трудовой деятельности, а также иных личных документов, в том числе справок, подготовленных на основании документов, хранящихся в государственных и муниципальных архивах на территории Российской Федерации.</w:t>
      </w:r>
    </w:p>
    <w:p>
      <w:r>
        <w:rPr>
          <w:b/>
        </w:rPr>
        <w:t xml:space="preserve">2. </w:t>
      </w:r>
      <w:r>
        <w:t>По заявлениям граждан Российской Федерации, иностранных граждан и лиц без гражданства, находящихся на территории Российской Федерации, и российских юридических лиц, поступившим из федерального органа исполнительной власти, ведающего вопросами иностранных дел, или его территориальных органов - представительств на территории Российской Федерации, консульское должностное лицо оказывает содействие в истребовании документов, выданных компетентными органами иностранного государства в удостоверение актов гражданского состояния, документов об образовании и (или) о квалификации, об обучении, о трудовом стаже и трудовой деятельности, а также иных личных документов, в том числе справок, подготовленных на основании документов, хранящихся в архивных фондах иностранного государства."</w:t>
      </w:r>
    </w:p>
    <w:p>
      <w:r>
        <w:rPr>
          <w:b/>
        </w:rPr>
        <w:t>Статья 2</w:t>
      </w:r>
    </w:p>
    <w:p>
      <w:r>
        <w:t>Настоящий Федеральный закон вступает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