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утратившими силу абзацев четвертого и пятого пункта 3 статьи 6 Федерального закона "О защите прав и законных интересов инвесторов на рынке ценных бумаг"</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26, ст. 2586; 2002, № 12, ст. 1093; 2011, № 27, ст. 3873; 2013, № 19, ст. 2317; № 27, ст. 3438, 3477; 2014, № 45, ст. 6154; № 52, ст. 7543; 2015, № 51, ст. 7243; 2017, № 18, ст. 2661, 2669; № 31, ст. 4830; 2018, № 49, ст. 7524; 2019, № 22, ст. 2661; № 49, ст. 6953) следующие изменения</w:t>
      </w:r>
    </w:p>
    <w:p>
      <w:r>
        <w:t>в статье 111: а) в части шестой слова "в течение трех рабочих дней" заменить словами "в течение семи рабочих дней"; б) часть одиннадцатую изложить в следующей редакции: "Кредитная организация (включая небанковскую кредитную организацию, имеющую право на осуществление переводов денежных средств без открытия банковских счетов и связанных с ними иных банковских операций) обязана в порядке и по форме, которые устанавливаются нормативным актом Банка России, с приложением подтверждающих документов, перечень которых определяется Банком России, уведомить Банк России:</w:t>
      </w:r>
    </w:p>
    <w:p>
      <w:r>
        <w:t>о назначении (избрании) лица на должности, указанные в частях восьмой и девятой настоящей статьи, в течение трех рабочих дней, следующих за днем назначения (избрания) лица на соответствующую должность</w:t>
      </w:r>
    </w:p>
    <w:p>
      <w:r>
        <w:t>об освобождении лица от должностей, указанных в частях восьмой и девятой настоящей статьи (за исключением должностей единоличного исполнительного органа и главного бухгалтера кредитной организации), в течение трех рабочих дней, следующих за днем освобождения лица от соответствующей должности</w:t>
      </w:r>
    </w:p>
    <w:p>
      <w:r>
        <w:t>об освобождении лица от должностей единоличного исполнительного органа и главного бухгалтера кредитной организации в течение одного рабочего дня, следующего за днем освобождения лица от соответствующей должности</w:t>
      </w:r>
    </w:p>
    <w:p>
      <w:r>
        <w:t>о возложении на лицо временного исполнения обязанностей по должностям, указанным в частях восьмой и девятой настоящей статьи, о прекращении временного исполнения лицом обязанностей по таким должностям (за исключением прекращения временного исполнения лицом обязанностей по должностям единоличного исполнительного органа и главного бухгалтера кредитной организации) и о возложении на лицо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в течение трех рабочих дней, следующих за днем возложения (прекращения) временного исполнения обязанностей по соответствующей должности или возложения на лицо исполнения указанных отдельных обязанностей, если иное не установлено нормативным актом Банка России. Банк России вправе в своем нормативном акте определить случаи, при которых данное уведомление направляется не позднее трех рабочих дней по истечении квартала, в котором было возложено (прекращено) временное исполнение обязанностей или возложено исполнение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w:t>
      </w:r>
    </w:p>
    <w:p>
      <w:r>
        <w:t>о прекращении временного исполнения лицом обязанностей по должностям единоличного исполнительного органа и главного бухгалтера кредитной организации (о прекращении исполнения лицом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в течение одного рабочего дня, следующего за днем прекращения временного исполнения обязанностей, если иное не установлено нормативным актом Банка России. Банк России вправе в своем нормативном акте определить случаи, при которых данное уведомление направляется не позднее трех рабочих дней по истечении квартала, в котором было прекращено временное исполнение лицом обязанностей, прекращено исполнение лицом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w:t>
      </w:r>
    </w:p>
    <w:p>
      <w:r>
        <w:t>в статье 111-2: а) части третью и четвертую изложить в следующей редакции: "Кредитная организация обязана уведомить Банк России о назначении лица на должность руководителя службы управления рисками, руководителя службы внутреннего аудита, руководителя службы внутреннего контроля кредитной организации,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не позднее трех рабочих дней, следующих за днем назначения лица на соответствующую должность. Кредитная организация обязана уведомить Банк России о временном исполнении лицом обязанностей по указанным должностям не позднее трех рабочих дней, следующих за днем начала временного исполнения лицом обязанностей по соответствующей должности, если иное не установлено нормативным актом Банка России. Банк России вправе в своем нормативном акте определить случаи, при которых уведомление о временном исполнении лицом обязанностей по указанным должностям направляется не позднее трех рабочих дней по истечении квартала, в котором было возложено временное исполнение лицом обязанностей (начато временное исполнение лицом обязанностей). Кредитная организация обязана уведомить Банк России об освобождении лица от должности руководителя службы управления рисками, руководителя службы внутреннего аудита, руководителя службы внутреннего контроля кредитной организации,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не позднее трех рабочих дней, следующих за днем освобождения лица от соответствующей должности. Кредитная организация обязана уведомить Банк России о прекращении временного исполнения лицом обязанностей по указанным должностям не позднее трех рабочих дней, следующих за днем прекращения временного исполнения лицом обязанностей по соответствующей должности, если иное не установлено нормативным актом Банка России. Банк России вправе в своем нормативном акте определить случаи, при которых уведомление о прекращении временного исполнения лицом обязанностей по указанным должностям направляется не позднее трех рабочих дней по истечении квартала, в котором было прекращено временное исполнение лицом обязанностей по соответствующей должности."; б) часть шестую изложить в следующей редакции: "Порядок направления в Банк России уведомлений, указанных в частях третьей и четвертой настоящей статьи, их форма, перечень документов, которые должны быть приложены к уведомлениям, устанавливаются нормативным актом Банка России."</w:t>
      </w:r>
    </w:p>
    <w:p>
      <w:r>
        <w:t>в статье 14: а) пункты 8 и 9 части первой изложить в следующей редакции: "8) анкеты кандидатов на должности руководителя кредитной организации, главного бухгалтера, заместителей главного бухгалтера кредитной организации, руководителя,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Указанные анкеты заполняются этими кандидатами собственноручно или с применением технических средств, подписываются ими собственноручно и должны содержать сведения, установленные нормативными актами Банка России, а также сведения, подтверждающие соответствие кандидатов на указанные должности квалификационным требованиям, указанным в абзаце втором пункта 1 части первой статьи 16 настоящего Федерального закона</w:t>
      </w:r>
    </w:p>
    <w:p>
      <w:r>
        <w:t>анкеты кандидатов на должности единоличного исполнительного органа и главного бухгалтера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Указанные анкеты заполняются этими кандидатами собственноручно или с применением технических средств, подписываются ими собственноручно и должны содержать сведения, установленные нормативными актами Банка России, а также сведения, подтверждающие соответствие кандидатов на указанные должности квалификационным требованиям, указанным в абзаце третьем пункта 1 части первой статьи 16 настоящего Федерального закона;"; б) часть вторую дополнить предложением следующего содержания: "Помимо документов, указанных в части первой настоящей статьи, Центральный банк Российской Федерации самостоятельно запрашивает в федеральном органе исполнительной власти, осуществляющем функции по выработке и реализации государственной политики и нормативно-правовому регулированию в сфере внутренних дел, сведения о наличии (об отсутствии) судимости у лиц, указанных в пунктах 8 и 9 части первой настоящей статьи."</w:t>
      </w:r>
    </w:p>
    <w:p>
      <w:r>
        <w:t>в абзаце втором пункта 1 части первой статьи 16 слова "руководителя кредитной организации" заменить словами "единоличного исполнительного органа кредитной организации", дополнить новым вторым предложением следующего содержания: "Под несоответствием кандидата на должность заместителя единоличного исполнительного органа кредитной организации или члена коллегиального исполнительного органа кредитной организации понимается несоответствие такого кандидата квалификационным требованиям, указанным в первом предложении настоящего абзаца, либо отсутствие у кандидата высшего образования и опыта руководства организацией, основным видом деятельности которой является деятельность в области информационных технологий, опыта руководства структурным подразделением такой организации, связанным с осуществлением деятельности в области информационных технологий, опыта руководства структурным подразделением организации, связанным с управлением персоналом, не менее двух лет."</w:t>
      </w:r>
    </w:p>
    <w:p>
      <w:r>
        <w:rPr>
          <w:b/>
        </w:rPr>
        <w:t>Статья 2</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2003, № 50, ст. 4858; 2005, № 10, ст. 760; 2009, № 44, ст. 5172; 2013, № 26, ст. 3207; № 30, ст. 4067; 2016, № 22, ст. 3094; № 27, ст. 4296; 2017, № 31, ст. 4830; 2019, № 49, ст. 6953; 2020, № 17, ст. 2727; 2021, № 27, ст. 5171) следующие изменения</w:t>
      </w:r>
    </w:p>
    <w:p>
      <w:r>
        <w:t>пункт 2 статьи 8 после слов "неснятую или непогашенную судимость" дополнить словами "за совершение умышленного преступления"</w:t>
      </w:r>
    </w:p>
    <w:p>
      <w:r>
        <w:t>в статье 321: а) в пункте 1: в абзаце втором слова ", его заместителя, члена коллегиального исполнительного органа" и слова "и, если иное не установлено нормативным актом органа страхового надзора," исключить; дополнить новым абзацем третьим следующего содержания: "Лицо, осуществляющее функции заместителя единоличного исполнительного органа, члена коллегиального исполнительного органа страховой организации, должно иметь высшее образование, подтвержденное документом об образовании и о квалификации с представлением копии такого документа, опыт руководства финансовой организацией либо структурным подразделением финансовой организации, осуществляющими деятельность на финансовом рынке, или опыт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органе страхового надзора, или опыт руководства организацией, основным видом деятельности которой является деятельность в области информационных технологий, опыт руководства структурным подразделением такой организации, связанным с осуществлением деятельности в области информационных технологий, опыт руководства структурным подразделением организации, связанным с управлением персоналом, не менее двух лет."; б) в абзаце первом пункта 2 слова "и, если иное не установлено нормативным актом органа страхового надзора," исключить; в) в подпункте 3 пункта 6 слова "за преступления в сфере экономической деятельности или преступления против государственной власти" заменить словами "за совершение умышленного преступления"; г) пункт 74 изложить в следующей редакции: "74. Страховая организация обязана в порядке и по форме, которые устанавливаются нормативным актом органа страхового надзора, с приложением подтверждающих документов, перечень которых установлен органом страхового надзора, уведомить орган страхового надзора:</w:t>
      </w:r>
    </w:p>
    <w:p>
      <w:r>
        <w:t>о назначении (избрании) лица на должности, указанные в пункте 72 настоящей статьи, в течение трех рабочих дней, следующих за днем назначения (избрания) лица на соответствующую должность</w:t>
      </w:r>
    </w:p>
    <w:p>
      <w:r>
        <w:t>об освобождении лица от должностей, указанных в пункте 72 настоящей статьи (за исключением должностей единоличного исполнительного органа и главного бухгалтера страховой организации), в течение трех рабочих дней, следующих за днем освобождения лица от соответствующей должности</w:t>
      </w:r>
    </w:p>
    <w:p>
      <w:r>
        <w:t>об освобождении лица от должностей единоличного исполнительного органа и главного бухгалтера страховой организации в течение одного рабочего дня, следующего за днем освобождения лица от соответствующей должности</w:t>
      </w:r>
    </w:p>
    <w:p>
      <w:r>
        <w:t>о возложении на лицо временного исполнения обязанностей по должностям, указанным в пункте 72 настоящей статьи, о прекращении временного исполнения лицом обязанностей по таким должностям (за исключением прекращения временного исполнения лицом обязанностей по должностям единоличного исполнительного органа и главного бухгалтера страховой организации) в течение трех рабочих дней, следующих за днем возложения (прекращения) временного исполнения обязанностей по соответствующей должности, если иное не установлено нормативным актом органа страхового надзора. Орган страхового надзора вправе в своем нормативном акте определить случаи, при которых данное уведомление направляется не позднее трех рабочих дней по истечении квартала, в котором было возложено (прекращено) временное исполнение обязанностей по указанным должностям</w:t>
      </w:r>
    </w:p>
    <w:p>
      <w:r>
        <w:t>о прекращении временного исполнения лицом обязанностей по должностям единоличного исполнительного органа и главного бухгалтера страховой организации в течение одного рабочего дня, следующего за днем прекращения временного исполнения обязанностей, если иное не установлено нормативным актом органа страхового надзора. Орган страхового надзора вправе в своем нормативном акте определить случаи, при которых данное уведомление направляется не позднее трех рабочих дней по истечении квартала, в котором было прекращено временное исполнение лицом обязанностей единоличного исполнительного органа и главного бухгалтера страховой организации."; д) пункт 77 изложить в следующей редакции: "77. Страховая организация обязана уведомить орган страхового надзора об избрании (о прекращении полномочий) члена совета директоров (наблюдательного совета) в течение семи рабочих дней со дня принятия такого решения. Страховая организация обязана уведомить орган страхового надзора о назначении лица на должности (о временном исполнении лицом обязанностей по должностям) ревизора (руководителя ревизионной комиссии) страховой организации, специального должностного лица, ответственного за реализацию правил внутреннего контроля в страховой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руководителя или главного бухгалтера филиала страховой организации в течение трех рабочих дней, следующих за днем назначения лица на соответствующую должность (начала временного исполнения лицом обязанностей по должности), если иное не установлено нормативным актом органа страхового надзора. Страховая организация обязана уведомить орган страхового надзора об освобождении лица от должностей (о прекращении временного исполнения лицом обязанностей по должностям) ревизора (руководителя ревизионной комиссии) страховой организации, специального должностного лица, ответственного за реализацию правил внутреннего контроля в страховой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руководителя или главного бухгалтера филиала страховой организации в течение трех рабочих дней, следующих за днем освобождения лица от должности (прекращения временного исполнения лицом обязанностей по должности), если иное не установлено нормативным актом органа страхового надзора. Порядок направления в орган страхового надзора уведомлений, указанных в настоящем пункте, их форма, перечень документов, которые должны быть приложены к уведомлениям, устанавливаются нормативным актом органа страхового надзора. Орган страхового надзора вправе в своем нормативном акте определить случаи, при которых уведомление о временном исполнении лицом обязанностей (о прекращении временного исполнения лицом обязанностей) ревизора (руководителя ревизионной комиссии) страховой организации, специального должностного лица, ответственного за реализацию правил внутреннего контроля в страховой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руководителя или главного бухгалтера филиала страховой организации направляется не позднее трех рабочих дней по истечении квартала, в котором было возложено (начато) временное исполнение обязанностей (прекращено временное исполнение обязанностей) по указанным должностям."; е) в абзаце первом пункта 14 слова "абзацем вторым пункта 1" заменить словами "абзацами вторым и третьим пункта 1"</w:t>
      </w:r>
    </w:p>
    <w:p>
      <w:r>
        <w:rPr>
          <w:b/>
        </w:rPr>
        <w:t>Статья 3</w:t>
      </w:r>
    </w:p>
    <w:p>
      <w:r>
        <w:t>Внести в Федеральный закон от 22 апреля 1996 года № 39-ФЗ "О рынке ценных бумаг" (Собрание законодательства Российской Федерации, 1996, № 17, ст. 1918; 2002, № 52, ст. 5141; 2006, № 2, ст. 172; 2007, № 1, ст. 45; № 50, ст. 6247; 2009, № 18, ст. 2154; 2010, № 41, ст. 5193; 2011, № 29, ст. 4291; № 48, ст. 6728; № 50, ст. 7357; 2012, № 31, ст. 4334; № 53, ст. 7607; 2013, № 26, ст. 3207; № 30, ст. 4043, 4084; № 51, ст. 6699; 2014, № 30, ст. 4219; 2015, № 1, ст. 13; № 27, ст. 4001; 2016, № 27, ст. 4225; 2017, № 30, ст. 4444; 2018, № 32, ст. 5088; № 53, ст. 8440; 2019, № 52, ст. 7772; 2020, № 31, ст. 5018, 5065; 2021, № 24, ст. 4210; № 27, ст. 5171) следующие изменения: 1) в статье 8: а) пункт 37 изложить в следующей редакции: "37. Держатель реестра имеет право взимать с зарегистрированных лиц плату за предоставление информации из реестра и за проведение операций по лицевым счетам. Максимальная плата, взимаемая держателем реестра с зарегистрированных лиц за предоставление информации из реестра и за проведение операций по лицевым счетам, и (или) порядок ее определения, перечень указанных операций устанавливаются Банком России. При размещении ценных бумаг выписка из реестра предоставляется владельцу ценных бумаг бесплатно. Держатель реестра обязан один раз в календарный год бесплатно предоставлять зарегистрированному лицу по его обращению информацию о ценных бумагах, учитываемых на открытом ему лицевом счете, и операциях по указанному лицевому счету."; б) пункт 314 изложить в следующей редакции: "314. При прекращении договора на ведение реестра держатель реестра обязан раскрыть информацию об этом не позднее рабочего дня, следующего за днем прекращения указанного договора, за исключением случая, если договор на ведение реестра прекращен в связи с ликвидацией или реорганизацией эмитента. В случае, если договор на ведение реестра прекращен в связи с ликвидацией или реорганизацией эмитента, держатель реестра обязан раскрыть информацию об этом не позднее 10 рабочих дней, следующих за днем прекращения указанного договора. Информация о прекращении договора на ведение реестра должна раскрываться держателем реестра в порядке, предусмотренном нормативными актами Банка России."; 2) в статье 101: а) в абзаце пятом пункта 1 слова "за преступления в сфере экономической деятельности или преступления против государственной власти" заменить словами "за совершение умышленного преступления"; б) пункты 4 - 6 изложить в следующей редакции: "4. Профессиональный участник рынка ценных бумаг обязан уведомить Банк России об освобождении от должности лиц, указанных в пункте 1 настоящей статьи (за исключением единоличного исполнительного органа, членов совета директоров (наблюдательного совета) профессионального участника рынка ценных бумаг), в течение трех рабочих дней, следующих за днем освобождения лица от соответствующей должности. Профессиональный участник рынка ценных бумаг обязан уведомить Банк России об освобождении от должности единоличного исполнительного органа не позднее рабочего дня, следующего за днем освобождения лица от должности.</w:t>
      </w:r>
    </w:p>
    <w:p>
      <w:r>
        <w:rPr>
          <w:b/>
        </w:rPr>
        <w:t xml:space="preserve">5. </w:t>
      </w:r>
      <w:r>
        <w:t>Профессиональный участник рынка ценных бумаг обязан уведомить Банк России об избрании (о прекращении полномочий) членов совета директоров (наблюдательного совета) профессионального участника рынка ценных бумаг в течение семи рабочих дней со дня принятия такого решения</w:t>
      </w:r>
    </w:p>
    <w:p>
      <w:r>
        <w:rPr>
          <w:b/>
        </w:rPr>
        <w:t xml:space="preserve">6. </w:t>
      </w:r>
      <w:r>
        <w:t>Действие положений пункта 1 настоящей статьи не распространяется на лицо, осуществляющее (в том числе в порядке временного исполнения обязанностей) функции единоличного исполнительного органа, руководителя службы внутреннего контроля (за исключением руководителя службы внутреннего контроля, к компетенции которого в кредитной организации отнесено только осуществление функции внутреннего контроля деятельности профессионального участника рынка ценных бумаг), руководителя службы внутреннего аудита, руководителя службы управления рисками кредитной организации, осуществляющей деятельность профессионального участника рынка ценных бумаг, руководителя филиала такой кредитной организации, а также на члена совета директоров (наблюдательного совета), члена коллегиального исполнительного органа кредитной организации, осуществляющей деятельность профессионального участника рынка ценных бумаг. Действие положений пункта 1 настоящей статьи не распространяется на лицо, осуществляющее (в том числе в порядке временного исполнения обязанностей) функции единоличного исполнительного органа, контролера (руководителя службы внутреннего контроля) управляющей компании инвестиционных фондов, паевых инвестиционных фондов и негосударственных пенсионных фондов, осуществляющей деятельность профессионального участника рынка ценных бумаг, специализированного депозитария (за исключением контролера (руководителя службы внутреннего контроля), к компетенции которого отнесено только осуществление функции внутреннего контроля деятельности профессионального участника рынка ценных бумаг), руководителя филиала такой управляющей компании, такого специализированного депозитария, а также на члена совета директоров (наблюдательного совета), члена коллегиального исполнительного органа такой управляющей компании, такого специализированного депозитария. Действие положений пунктов 2 - 5 настоящей статьи не распространяется на кредитные организации, осуществляющие деятельность профессионального участника рынка ценных бумаг, управляющие компании инвестиционных фондов, паевых инвестиционных фондов и негосударственных пенсионных фондов, осуществляющие деятельность профессионального участника рынка ценных бумаг, и специализированные депозитарии.";</w:t>
      </w:r>
    </w:p>
    <w:p>
      <w:r>
        <w:rPr>
          <w:b/>
        </w:rPr>
        <w:t xml:space="preserve">6. </w:t>
      </w:r>
      <w:r>
        <w:t>в статье 101-2:</w:t>
      </w:r>
    </w:p>
    <w:p>
      <w:r>
        <w:rPr>
          <w:b/>
        </w:rPr>
        <w:t xml:space="preserve">6. </w:t>
      </w:r>
      <w:r>
        <w:t>пункт 6 статьи 17 дополнить предложением следующего содержания: "Обязанность предоставлять заинтересованному лицу копии зарегистрированного решения о выпуске ценных бумаг не распространяется на эмитентов, если электронная версия такого решения на момент предъявления заинтересованным лицом требования размещена на сайте эмитента в информационно-телекоммуникационной сети "Интернет" в свободном доступе либо раскрыта в порядке, предусмотренном законодательством Российской Федерации о ценных бумагах."</w:t>
      </w:r>
    </w:p>
    <w:p>
      <w:r>
        <w:rPr>
          <w:b/>
        </w:rPr>
        <w:t xml:space="preserve">6. </w:t>
      </w:r>
      <w:r>
        <w:t>пункт 15 статьи 30 признать утратившим силу</w:t>
      </w:r>
    </w:p>
    <w:p>
      <w:r>
        <w:rPr>
          <w:b/>
        </w:rPr>
        <w:t xml:space="preserve">6. </w:t>
      </w:r>
      <w:r>
        <w:t>в статье 511:</w:t>
      </w:r>
    </w:p>
    <w:p>
      <w:r>
        <w:rPr>
          <w:b/>
        </w:rPr>
        <w:t xml:space="preserve">6. </w:t>
      </w:r>
      <w:r>
        <w:t>в пункте 1 слова "за преступление в сфере экономической деятельности или преступление против государственной власти" заменить словами "за совершение умышленного преступления"</w:t>
      </w:r>
    </w:p>
    <w:p>
      <w:r>
        <w:rPr>
          <w:b/>
        </w:rPr>
        <w:t xml:space="preserve">6. </w:t>
      </w:r>
      <w:r>
        <w:t>пункт 5 изложить в следующей редакции: "5. Действие положений настоящей статьи не распространяется на кредитные организации, осуществляющие деятельность профессионального участника рынка ценных бумаг, управляющие компании инвестиционных фондов, паевых инвестиционных фондов и негосударственных пенсионных фондов, осуществляющие деятельность профессиональных участников рынка ценных бумаг, и специализированные депозитарии."</w:t>
      </w:r>
    </w:p>
    <w:p>
      <w:r>
        <w:rPr>
          <w:b/>
        </w:rPr>
        <w:t xml:space="preserve">6. </w:t>
      </w:r>
      <w:r>
        <w:t>абзац первый пункта 9 изложить в следующей редакции: "9. В случае публичного размещения и (или) публичного обращения ценных бумаг иностранных эмитентов в Российской Федерации учет прав на такие ценные бумаги в Российской Федерации осуществляется депозитариями, являющимися юридическими лицами в соответствии с законодательством Российской Федерации. Банк России вправе установить требования к таким депозитариям."</w:t>
      </w:r>
    </w:p>
    <w:p>
      <w:r>
        <w:rPr>
          <w:b/>
        </w:rPr>
        <w:t xml:space="preserve">6. </w:t>
      </w:r>
      <w:r>
        <w:t>дополнить пунктом 91 следующего содержания: "91. Депозитарий, осуществляющий учет прав на ценные бумаги иностранных эмитентов, допущенные к публичному размещению и (или) публичному обращению в Российской Федерации, должен оказывать каждому лицу (депоненту), права которого на такие ценные бумаги учитываются указанным депозитарием, услуги, связанные с получением доходов по ценным бумагам иностранных эмитентов, допущенным к публичному размещению и (или) публичному обращению в Российской Федерации, и иных выплат, причитающихся владельцам таких ценных бумаг."</w:t>
      </w:r>
    </w:p>
    <w:p>
      <w:r>
        <w:rPr>
          <w:b/>
        </w:rPr>
        <w:t>Статья 4</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2007, № 50, ст. 6247; 2013, № 52, ст. 6975; 2014, № 30, ст. 4219; 2016, № 27, ст. 4225; 2017, № 31, ст. 4830; 2019, № 49, ст. 6953; 2021, № 27, ст. 5171; 2023, № 1, ст. 3; № 29, ст. 5317; 2024, № 1, ст. 13) следующие изменения</w:t>
      </w:r>
    </w:p>
    <w:p>
      <w:r>
        <w:t>в статье 62: а) в пункте 2 слово "организацию" заменить словом "реализацию"; б) в пункте 4: в подпункте 1 слова ", его заместителя, члена коллегиального исполнительного органа" исключить; дополнить подпунктом 11 следующего содержания: "11) для лица, осуществляющего функции заместителя единоличного исполнительного органа, члена коллегиального исполнительного органа фонда, - высшее образование, подтвержденное документом об образовании и о квалификации с представлением копии такого документа, и, если иное не установлено нормативным актом Банка России, наличие опыта руководства финансовой организацией либо структурным подразделением финансовой организации, осуществляющими деятельность на финансовом рынке, или опыта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или опыта руководства организацией, основным видом деятельности которой является деятельность в области информационных технологий, опыта руководства структурным подразделением такой организации, связанным с осуществлением деятельности в области информационных технологий, опыта руководства структурным подразделением организации, связанным с управлением персоналом, не менее двух лет;"; в подпункте 5 слово "организацию" заменить словом "реализацию"; в) пункт 7 изложить в следующей редакции: "7. Фонд обязан в порядке и по форме, которые устанавливаются нормативным актом Банка России, с приложением подтверждающих документов, перечень которых определяется Банком России, уведомить Банк России:</w:t>
      </w:r>
    </w:p>
    <w:p>
      <w:r>
        <w:t>о назначении (избрании) лица на должности, указанные в пункте 6 настоящей статьи, в течение трех рабочих дней, следующих за днем назначения (избрания) лица на соответствующую должность</w:t>
      </w:r>
    </w:p>
    <w:p>
      <w:r>
        <w:t>об освобождении лица от должностей, указанных в пункте 6 настоящей статьи (за исключением должностей единоличного исполнительного органа и главного бухгалтера фонда), в течение трех рабочих дней, следующих за днем освобождения лица от соответствующей должности</w:t>
      </w:r>
    </w:p>
    <w:p>
      <w:r>
        <w:t>об освобождении лица от должностей единоличного исполнительного органа, главного бухгалтера фонда не позднее одного рабочего дня, следующего за днем освобождения лица от соответствующей должности</w:t>
      </w:r>
    </w:p>
    <w:p>
      <w:r>
        <w:t>о возложении на лицо временного исполнения обязанностей по должностям, указанным в пункте 6 настоящей статьи, о прекращении временного исполнения лицом обязанностей по таким должностям (за исключением прекращения временного исполнения лицом обязанностей по должностям единоличного исполнительного органа и главного бухгалтера фонда) в течение трех рабочих дней, следующих за днем возложения (прекращения) временного исполнения обязанностей по соответствующей должности, если иное не установлено нормативным актом Банка России. Банк России вправе в своем нормативном акте определить случаи, при которых данное уведомление направляется не позднее трех рабочих дней по истечении квартала, в котором было возложено (прекращено) временное исполнение обязанностей по указанным должностям</w:t>
      </w:r>
    </w:p>
    <w:p>
      <w:r>
        <w:t>о прекращении временного исполнения лицом обязанностей по должностям единоличного исполнительного органа и главного бухгалтера фонда в течение одного рабочего дня, следующего за днем прекращения временного исполнения обязанностей, если иное не установлено нормативным актом Банка России. Банк России вправе в своем нормативном акте определить случаи, при которых данное уведомление направляется не позднее трех рабочих дней по истечении квартала, в котором прекращено временное исполнение лицом обязанностей по указанным должностям."; г) в пункте 9: абзац первый изложить в следующей редакции: "9. Фонд обязан уведомить Банк России об избрании (о прекращении полномочий) члена совета директоров (наблюдательного совета) в течение семи рабочих дней со дня принятия такого решения."; дополнить новыми абзацами вторым - пятым следующего содержания: "Фонд обязан уведомить Банк России о назначении лица на должности (о возложении на лицо временного исполнения обязанностей по должностям) должностного лица фонда, ответственного за реализацию системы управления рисками (руководителя отдельного структурного подразделения фонда, ответственного за реализацию системы управления рисками), специального должностного лица, ответственного за реализацию правил внутреннего контроля в фонде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течение трех рабочих дней, следующих за днем назначения лица на соответствующую должность (возложения на лицо временного исполнения обязанностей по соответствующей должности), если иное не установлено нормативным актом Банка России. Фонд обязан уведомить Банк России об освобождении лица от должностей (о прекращении временного исполнения лицом обязанностей по должностям) должностного лица фонда, ответственного за реализацию системы управления рисками (руководителя отдельного структурного подразделения фонда, ответственного за реализацию системы управления рисками), специального должностного лица, ответственного за реализацию правил внутреннего контроля в фонде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течение трех рабочих дней, следующих за днем освобождения лица от соответствующей должности (прекращения временного исполнения лицом обязанностей по соответствующей должности), если иное не установлено нормативным актом Банка России. Порядок направления в Банк России уведомлений, указанных в настоящем пункте, их форма, перечень документов, которые должны быть приложены к уведомлениям, устанавливаются нормативным актом Банка России. Банк России вправе в своем нормативном акте определить случаи, при которых уведомление о возложении временного исполнения обязанностей (о прекращении временного исполнения обязанностей) должностного лица фонда, ответственного за реализацию системы управления рисками (руководителя отдельного структурного подразделения фонда, ответственного за реализацию системы управления рисками), специального должностного лица, ответственного за реализацию правил внутреннего контроля в фонде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направляется не позднее трех рабочих дней по истечении квартала, в котором было возложено (прекращено) временное исполнение обязанностей по указанным должностям."; в абзаце восьмом слово "организацию" заменить словом "реализацию"; д) в абзаце первом пункта 10 слова "вторым и седьмым" заменить словами "шестым и одиннадцатым"</w:t>
      </w:r>
    </w:p>
    <w:p>
      <w:r>
        <w:t>в подпункте 3 пункта 4 статьи 71 слово "организацию" заменить словом "реализацию"</w:t>
      </w:r>
    </w:p>
    <w:p>
      <w:r>
        <w:rPr>
          <w:b/>
        </w:rPr>
        <w:t>Статья 5</w:t>
      </w:r>
    </w:p>
    <w:p>
      <w:r>
        <w:t>Абзацы четвертый и пятый пункта 3 статьи 6 Федерального закона от 5 марта 1999 года № 46-ФЗ "О защите прав и законных интересов инвесторов на рынке ценных бумаг" (Собрание законодательства Российской Федерации, 1999, № 10, ст. 1163) признать утратившими силу.</w:t>
      </w:r>
    </w:p>
    <w:p>
      <w:r>
        <w:rPr>
          <w:b/>
        </w:rPr>
        <w:t>Статья 6</w:t>
      </w:r>
    </w:p>
    <w:p>
      <w:r>
        <w:t>Внести в Федеральный закон от 29 ноября 2001 года № 156-ФЗ "Об инвестиционных фондах" (Собрание законодательства Российской Федерации, 2001, № 49, ст. 4562; 2007, № 50, ст. 6247; 2011, № 48, ст. 6728; 2012, № 31, ст. 4334; 2013, № 26, ст. 3207; № 27, ст. 3477; № 30, ст. 4084; № 51, ст. 6699; 2014, № 11, ст. 1098; 2015, № 27, ст. 4001; № 29, ст. 4357; 2016, № 23, ст. 3301; 2017, № 31, ст. 4830; 2018, № 1, ст. 90; 2019, № 18, ст. 2199; № 30, ст. 4150; № 49, ст. 6953; 2020, № 30, ст. 4738; 2021, № 27, ст. 5171; 2023, № 32, ст. 6174; 2024, № 1, ст. 12) следующие изменения</w:t>
      </w:r>
    </w:p>
    <w:p>
      <w:r>
        <w:t>подпункт 5 пункта 1 статьи 8 после слова "имеющие" дополнить словами "неснятую или непогашенную"</w:t>
      </w:r>
    </w:p>
    <w:p>
      <w:r>
        <w:t>в статье 38: а) в пункте 91: абзац первый после слов "заместителя главного бухгалтера," дополнить словами "руководителя филиала управляющей компании,"; в подпункте 1 слова ", его заместителя, члена коллегиального исполнительного органа" исключить; дополнить подпунктом 11 следующего содержания: "11) для лица, осуществляющего функции заместителя единоличного исполнительного органа, члена коллегиального исполнительного органа управляющей компании, - высшее образование, подтвержденное документом об образовании и о квалификации с представлением копии такого документа, и, если иное не установлено нормативным актом Банка России, опыт руководства финансовой организацией либо структурным подразделением финансовой организации, осуществляющими деятельность на финансовом рынке, или опыт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или опыт руководства организацией, основным видом деятельности которой является деятельность в области информационных технологий, опыт руководства структурным подразделением такой организации, связанным с осуществлением деятельности в области информационных технологий, опыт руководства структурным подразделением организации, связанным с управлением персоналом, не менее двух лет;"; б) пункт 94 изложить в следующей редакции: "94. Управляющая компания обязана в порядке и по форме, которые устанавливаются нормативным актом Банка России, с приложением подтверждающих документов, перечень которых определяется Банком России, уведомить Банк России:</w:t>
      </w:r>
    </w:p>
    <w:p>
      <w:r>
        <w:t>о назначении (избрании) лица на должности, указанные в пункте 93 настоящей статьи, в течение трех рабочих дней, следующих за днем назначения (избрания) лица на соответствующую должность</w:t>
      </w:r>
    </w:p>
    <w:p>
      <w:r>
        <w:t>об освобождении лица от должностей, указанных в пункте 93 настоящей статьи (за исключением должностей единоличного исполнительного органа и главного бухгалтера управляющей компании), в течение трех рабочих дней, следующих за днем освобождения лица от соответствующей должности</w:t>
      </w:r>
    </w:p>
    <w:p>
      <w:r>
        <w:t>об освобождении лица от должностей единоличного исполнительного органа и главного бухгалтера управляющей компании не позднее одного рабочего дня, следующего за днем освобождения лица от соответствующей должности</w:t>
      </w:r>
    </w:p>
    <w:p>
      <w:r>
        <w:t>о возложении на лицо временного исполнения обязанностей по должностям, указанным в пункте 93 настоящей статьи, о прекращении временного исполнения обязанностей по таким должностям (за исключением прекращения временного исполнения лицом обязанностей по должностям единоличного исполнительного органа и главного бухгалтера управляющей компании) в течение трех рабочих дней, следующих за днем возложения (прекращения) временного исполнения обязанностей по соответствующей должности, если иное не установлено нормативным актом Банка России. Банк России вправе в своем нормативном акте определить случаи, при которых данное уведомление направляется не позднее трех рабочих дней по истечении квартала, в котором было возложено (прекращено) временное исполнение обязанностей по указанным должностям</w:t>
      </w:r>
    </w:p>
    <w:p>
      <w:r>
        <w:t>о прекращении временного исполнения лицом обязанностей по должностям единоличного исполнительного органа и главного бухгалтера управляющей компании в течение одного рабочего дня, следующего за днем прекращения временного исполнения обязанностей, если иное не установлено нормативным актом Банка России. Банк России вправе в своем нормативном акте определить случаи, при которых данное уведомление направляется не позднее трех рабочих дней по истечении квартала, в котором было прекращено временное исполнение лицом обязанностей единоличного исполнительного органа и главного бухгалтера управляющей компании."; в) в пункте 96: абзац первый изложить в следующей редакции: "96. Управляющая компания обязана уведомить Банк России об избрании (о прекращении полномочий) члена совета директоров (наблюдательного совета) в течение семи рабочих дней со дня принятия такого решения."; дополнить новыми абзацами вторым - пятым следующего содержания: "Управляющая компания обязана уведомить Банк России о назначении лица на должность (о временном исполнении лицом обязанностей по должности) сотрудника службы внутреннего контроля или специального должностного лица, ответственного за реализацию правил внутреннего контроля в управляющей компании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течение трех рабочих дней, следующих за днем назначения лица на должность (начала временного исполнения лицом обязанностей по должности), если иное не установлено нормативным актом Банка России. Управляющая компания обязана уведомить Банк России об освобождении лица от должности (о прекращении временного исполнения лицом обязанностей по должности) сотрудника службы внутреннего контроля или специального должностного лица, ответственного за реализацию правил внутреннего контроля в управляющей компании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течение трех рабочих дней, следующих за днем освобождения лица от должности (прекращения временного исполнения обязанностей по должности), если иное не установлено нормативным актом Банка России. Порядок направления в Банк России уведомлений, указанных в настоящем пункте, их форма, перечень документов, которые должны быть приложены к уведомлениям, устанавливаются нормативным актом Банка России. Банк России вправе в своем нормативном акте определить случаи, при которых уведомление о временном исполнении лицом обязанностей (о прекращении временного исполнения лицом обязанностей) сотрудника службы внутреннего контроля или специального должностного лица, ответственного за реализацию правил внутреннего контроля в управляющей компании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направляется не позднее трех рабочих дней по истечении квартала, в котором было возложено (прекращено) временное исполнение обязанностей по указанным должностям."; г) в абзаце первом пункта 97 слова "вторым и шестым" заменить словами "шестым и десятым"</w:t>
      </w:r>
    </w:p>
    <w:p>
      <w:r>
        <w:t>в подпункте 7 пункта 2 статьи 39 слова "в течение пяти рабочих дней со дня наступления указанных событий" заменить словами "в соответствии с пунктами 94 и 96 статьи 38 настоящего Федерального закона"</w:t>
      </w:r>
    </w:p>
    <w:p>
      <w:r>
        <w:t>в подпункте 3 пункта 11 статьи 44 слова "преступления в сфере экономической деятельности или преступления против государственной власти" заменить словами "совершение умышленного преступления"</w:t>
      </w:r>
    </w:p>
    <w:p>
      <w:r>
        <w:t>подпункт 7 пункта 2 статьи 45 признать утратившим силу</w:t>
      </w:r>
    </w:p>
    <w:p>
      <w:r>
        <w:rPr>
          <w:b/>
        </w:rPr>
        <w:t>Статья 7</w:t>
      </w:r>
    </w:p>
    <w:p>
      <w:r>
        <w:t>Внести в статью 41-1 Федерального закона от 2 июля 2010 года № 151-ФЗ "О микрофинансовой деятельности и микрофинансовых организациях" (Собрание законодательства Российской Федерации, 2010, № 27, ст. 3435; 2017, № 31, ст. 4830; 2019, № 31, ст. 4430; № 49, ст. 6953; 2021, № 27, ст. 5171) следующие изменения</w:t>
      </w:r>
    </w:p>
    <w:p>
      <w:r>
        <w:t>в части 2: а) в пункте 1 слова ", его заместителя" исключить; б) дополнить пунктом 11 следующего содержания: "11) для лица, осуществляющего функции заместителя единоличного исполнительного органа микрофинансовой компании, - высшее образование, подтвержденное документом об образовании и о квалификации с представлением копии такого документа, и, если иное не установлено нормативным актом Банка России, опыт руководства финансовой организацией либо структурным подразделением финансовой организации, осуществляющими деятельность на финансовом рынке, или опыт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или опыт руководства организацией, основным видом деятельности которой является деятельность в области информационных технологий, опыт руководства структурным подразделением такой организации, связанным с осуществлением деятельности в области информационных технологий, опыт руководства структурным подразделением организации, связанным с управлением персоналом, не менее двух лет;"</w:t>
      </w:r>
    </w:p>
    <w:p>
      <w:r>
        <w:t>часть 5 изложить в следующей редакции: "5. Микрофинансовая компания обязана в порядке и по форме, которые устанавливаются нормативным актом Банка России, с приложением подтверждающих документов, перечень которых определяется Банком России, уведомить Банк России:</w:t>
      </w:r>
    </w:p>
    <w:p>
      <w:r>
        <w:t>о назначении (избрании) лица на должности, указанные в части 4 настоящей статьи, в течение трех рабочих дней, следующих за днем назначения (избрания) лица на соответствующую должность</w:t>
      </w:r>
    </w:p>
    <w:p>
      <w:r>
        <w:t>об освобождении лица от должностей, указанных в части 4 настоящей статьи (за исключением должностей единоличного исполнительного органа и главного бухгалтера микрофинансовой компании), в течение трех рабочих дней, следующих за днем освобождения лица от соответствующей должности</w:t>
      </w:r>
    </w:p>
    <w:p>
      <w:r>
        <w:t>об освобождении лица от должностей единоличного исполнительного органа и главного бухгалтера микрофинансовой компании не позднее одного рабочего дня, следующего за днем освобождения лица от соответствующей должности</w:t>
      </w:r>
    </w:p>
    <w:p>
      <w:r>
        <w:t>о возложении на лицо временного исполнения обязанностей по должностям, указанным в части 4 настоящей статьи, о прекращении временного исполнения лицом обязанностей по таким должностям (за исключением прекращения временного исполнения лицом обязанностей по должностям единоличного исполнительного органа и главного бухгалтера микрофинансовой компании) в течение трех рабочих дней, следующих за днем возложения (прекращения) временного исполнения обязанностей по соответствующей должности, если иное не установлено нормативным актом Банка России. Банк России вправе в своем нормативном акте определить случаи, при которых данное уведомление направляется не позднее трех рабочих дней по истечении квартала, в котором было возложено (прекращено) временное исполнение обязанностей по указанным должностям</w:t>
      </w:r>
    </w:p>
    <w:p>
      <w:r>
        <w:t>о прекращении временного исполнения лицом обязанностей по должностям единоличного исполнительного органа и главного бухгалтера микрофинансовой компании в течение одного рабочего дня, следующего за днем прекращения временного исполнения обязанностей, если иное не установлено нормативным актом Банка России. Банк России вправе в своем нормативном акте определить случаи, при которых данное уведомление направляется не позднее трех рабочих дней по истечении квартала, в котором было прекращено временное исполнение лицом обязанностей по указанным должностям."</w:t>
      </w:r>
    </w:p>
    <w:p>
      <w:r>
        <w:t>часть 8 изложить в следующей редакции: "8. Микрофинансовая компания обязана уведомить Банк России об избрании (о прекращении полномочий) члена совета директоров (наблюдательного совета) в течение семи рабочих дней со дня принятия такого решения. Микрофинансовая компания обязана уведомить Банк России о назначении лица на должность (о возложении на лицо временного исполнения обязанностей по должности)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течение трех рабочих дней, следующих за днем назначения лица на соответствующую должность (возложения на лицо временного исполнения обязанностей по соответствующей должности), если иное не установлено нормативным актом Банка России. Микрофинансовая компания обязана уведомить Банк России об освобождении лица от должности (о прекращении временного исполнения обязанностей)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течение трех рабочих дней, следующих за днем освобождения от должности (прекращения временного исполнения обязанностей), если иное не установлено нормативным актом Банка России. Порядок направления в Банк России уведомлений, указанных в настоящей части, их форма, перечень документов, которые должны быть приложены к уведомлениям, устанавливаются нормативным актом Банка России. Банк России вправе в своем нормативном акте определить случаи, при которых уведомление о возложении временного исполнения обязанностей (о прекращении временного исполнения обязанностей)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направляется не позднее трех рабочих дней по истечении квартала, в котором было возложено (прекращено) временное исполнение обязанностей по указанной должности."</w:t>
      </w:r>
    </w:p>
    <w:p>
      <w:r>
        <w:t>часть 81 изложить в следующей редакции: "81. Микрокредитная компания обязана в порядке и по форме, которые устанавливаются нормативным актом Банка России, с приложением подтверждающих документов, перечень которых определяется Банком России, уведомить Банк России о назначении (избрании) лица на должность единоличного исполнительного органа микрокредитной компании (о возложении временного исполнения обязанностей по этой должности), а также об освобождении лица от должности единоличного исполнительного органа микрокредитной компании (о прекращении временного исполнения обязанностей по этой должности) в течение трех рабочих дней, следующих за днем назначения (избрания) лица на соответствующую должность, освобождения лица от соответствующей должности, возложения (прекращения) временного исполнения обязанностей по соответствующей должности, если иное не установлено нормативным актом Банка России."</w:t>
      </w:r>
    </w:p>
    <w:p>
      <w:r>
        <w:t>дополнить частью 82 следующего содержания: "82. Банк России вправе в своем нормативном акте определить случаи, при которых уведомление о возложении (прекращении) временного исполнения обязанностей единоличного исполнительного органа микрокредитной компании направляется не позднее трех рабочих дней по истечении квартала, в котором возложено (прекращено) временное исполнение обязанностей по указанной должности."</w:t>
      </w:r>
    </w:p>
    <w:p>
      <w:r>
        <w:rPr>
          <w:b/>
        </w:rPr>
        <w:t>Статья 8</w:t>
      </w:r>
    </w:p>
    <w:p>
      <w:r>
        <w:t>Часть 5 статьи 2 Федерального закона от 27 июля 2010 года № 208-ФЗ "О консолидированной финансовой отчетности" (Собрание законодательства Российской Федерации, 2010, № 31, ст. 4177; 2011, № 48, ст. 6728; 2012, № 53, ст. 7607; 2013, № 30, ст. 4084; 2014, № 19, ст. 2316; 2016, № 27, ст. 4195; 2018, № 53, ст. 8440, 8493; 2019, № 30, ст. 4149) после слов "банков с базовой лицензией" дополнить словами ", небанковских кредитных организаций, не являющихся центральным контрагентом или центральным депозитарием".</w:t>
      </w:r>
    </w:p>
    <w:p>
      <w:r>
        <w:rPr>
          <w:b/>
        </w:rPr>
        <w:t>Статья 9</w:t>
      </w:r>
    </w:p>
    <w:p>
      <w:r>
        <w:t>Внести в Федеральный закон от 7 февраля 2011 года № 7-ФЗ "О клиринге, клиринговой деятельности и центральном контрагенте" (Собрание законодательства Российской Федерации, 2011, № 7, ст. 904; № 48, ст. 6728; 2013, № 30, ст. 4084; 2014, № 11, ст. 1098; 2015, № 27, ст. 4001; № 29, ст. 4357; 2016, № 1, ст. 23; 2017, № 30, ст. 4456; 2018, № 24, ст. 3399; № 53, ст. 8440; 2021, № 27, ст. 5171; 2023, № 29, ст. 5317) следующие изменения</w:t>
      </w:r>
    </w:p>
    <w:p>
      <w:r>
        <w:t>в статье 5: а) часть 11 изложить в следующей редакции: "11. Годовой отчет клиринговой организации (за исключением годового отчета клиринговой организации, являющейся кредитной организацией) должен содержать годовую бухгалтерскую (финансовую) отчетность клиринговой организации, а также консолидированную финансовую отчетность клиринговой организации."; б) в части 12 слова "(годовые отчеты)" исключить</w:t>
      </w:r>
    </w:p>
    <w:p>
      <w:r>
        <w:t>в статье 6: а) в части 5: в абзаце первом слова "а также членами совета директоров (наблюдательного совета), членами коллегиального исполнительного органа клиринговой организации" исключить; в пункте 3 слова "судимость за преступления в сфере экономической деятельности или преступления против государственной власти" заменить словами "неснятую или непогашенную судимость за совершение умышленного преступления"; б) часть 11 изложить в следующей редакции: "11. Клиринговая организация, за исключением клиринговой организации, являющейся кредитной организацией, обязана уведомлять Банк России о назначениях на должность руководителя филиала, главного бухгалтера или иного должностного лица клиринговой организации, на которое возлагается ведение бухгалтерского учета, не позднее трех рабочих дней, следующих за днем назначения на соответствующую должность."; в) часть 12 изложить в следующей редакции: "12. Клиринговая организация обязана уведомить Банк России об освобождении от должностей лиц, указанных в части 1 настоящей статьи (за исключением должностей единоличного исполнительного органа клиринговой организации, главного бухгалтера или иного должностного лица клиринговой организации, на которое возлагается ведение бухгалтерского учета, членов совета директоров (наблюдательного совета) клиринговой организации), в течение трех рабочих дней, следующих за днем освобождения лица от соответствующей должности."; г) дополнить частью 121 следующего содержания: "121. Клиринговая организация, за исключением клиринговой организации, являющейся кредитной организацией, обязана уведомить Банк России об освобождении от должности единоличного исполнительного органа (о прекращении исполнения обязанностей временного единоличного исполнительного органа) клиринговой организации, главного бухгалтера или иного должностного лица клиринговой организации, на которое возлагается ведение бухгалтерского учета, не позднее рабочего дня, следующего за днем освобождения лица от соответствующей должности."; д) часть 13 изложить в следующей редакции: "13. Клиринговая организация, за исключением клиринговой организации, являющейся кредитной организацией, обязана направить уведомление в Банк России об избрании (о прекращении полномочий) членов совета директоров (наблюдательного совета) клиринговой организации в течение семи рабочих дней со дня принятия такого решения."; е) дополнить частью 14 следующего содержания: "14. Действие положений настоящей статьи не распространяется на кредитные организации, осуществляющие клиринговую деятельность, на лицо, осуществляющее (в том числе в порядке временного исполнения обязанностей) функции единоличного исполнительного органа, главного бухгалтера, руководителя службы внутреннего контроля (за исключением контролера (руководителя службы внутреннего контроля), к компетенции которого в кредитной организации отнесено только осуществление функции внутреннего контроля деятельности клиринговой организации), руководителя службы внутреннего аудита, руководителя службы управления рисками кредитной организации, руководителя филиала такой кредитной организации, а также на лицо, осуществляющее функции члена совета директоров (наблюдательного совета), члена коллегиального исполнительного органа кредитной организации, осуществляющей клиринговую деятельность."</w:t>
      </w:r>
    </w:p>
    <w:p>
      <w:r>
        <w:t>пункт 3 части 2 статьи 19 изложить в следующей редакции: "3) годовых отчетов клиринговой организации и лица, осуществляющего функции центрального контрагента. Годовой отчет клиринговой организации, содержащий годовую бухгалтерскую (финансовую) отчетность, а также консолидированную финансовую отчетность, раскрывается с приложением аудиторских заключений в отношении указанной отчетности;"</w:t>
      </w:r>
    </w:p>
    <w:p>
      <w:r>
        <w:rPr>
          <w:b/>
        </w:rPr>
        <w:t>Статья 10</w:t>
      </w:r>
    </w:p>
    <w:p>
      <w:r>
        <w:t>Внести в Федеральный закон от 21 ноября 2011 года № 325-ФЗ "Об организованных торгах" (Собрание законодательства Российской Федерации, 2011, № 48, ст. 6726; 2013, № 30, ст. 4084; 2015, № 27, ст. 4001; № 29, ст. 4357; 2017, № 30, ст. 4456; 2018, № 53, ст. 8440; 2019, № 52, ст. 7802; 2023, № 29, ст. 5317) следующие изменения</w:t>
      </w:r>
    </w:p>
    <w:p>
      <w:r>
        <w:t>в статье 5: а) часть 10 изложить в следующей редакции: "10. Годовой отчет организатора торговли должен содержать годовую бухгалтерскую (финансовую) отчетность и консолидированную финансовую отчетность, за исключением случаев, если такая отчетность раскрывается организатором торговли в соответствии с требованиями иных федеральных законов."; б) в части 12 слово "ежедневное" исключить</w:t>
      </w:r>
    </w:p>
    <w:p>
      <w:r>
        <w:t>в статье 6: а) в пункте 3 части 6 слова "судимость за преступления в сфере экономической деятельности или преступления против государственной власти" заменить словами "неснятую или непогашенную судимость за совершение умышленного преступления"; б) в части 9 слова "на срок более одного месяца" исключить; в) часть 12 изложить в следующей редакции: "12. Организатор торговли обязан уведомлять Банк России о назначениях на должность руководителя филиала, главного бухгалтера или иного должностного лица организатора торговли, на которое возлагается ведение бухгалтерского учета, не позднее трех рабочих дней, следующих за днем назначения лица на соответствующую должность."; г) часть 13 изложить в следующей редакции: "13. Организатор торговли обязан уведомить Банк России об освобождении от должностей лиц, указанных в части 1 настоящей статьи (за исключением должностей единоличного исполнительного органа организатора торговли, главного бухгалтера или иного должностного лица организатора торговли, на которое возлагается ведение бухгалтерского учета, членов совета директоров (наблюдательного совета) организатора торговли), в течение трех рабочих дней, следующих за днем освобождения лица от соответствующей должности."; д) дополнить частью 131 следующего содержания: "131. Организатор торговли обязан уведомить Банк России об освобождении от должности единоличного исполнительного органа (о прекращении исполнения обязанностей временного единоличного исполнительного органа) организатора торговли, главного бухгалтера или иного должностного лица организатора торговли, на которое возлагается ведение бухгалтерского учета, не позднее рабочего дня, следующего за днем освобождения лица от соответствующей должности."; е) часть 14 изложить в следующей редакции: "14. Организатор торговли обязан уведомить Банк России об избрании (о прекращении полномочий) членов совета директоров (наблюдательного совета) организатора торговли не позднее семи рабочих дней со дня принятия такого решения."</w:t>
      </w:r>
    </w:p>
    <w:p>
      <w:r>
        <w:t>пункт 4 части 2 статьи 22 изложить в следующей редакции: "4) годовых отчетов организатора торговли. Годовой отчет организатора торговли, содержащий годовую бухгалтерскую (финансовую) отчетность, а также консолидированную финансовую отчетность, раскрывается с приложением аудиторских заключений в отношении указанной отчетности;"</w:t>
      </w:r>
    </w:p>
    <w:p>
      <w:r>
        <w:rPr>
          <w:b/>
        </w:rPr>
        <w:t>Статья 11</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 и 2 статьи 1, подпункты "в" - "д" пункта 2 статьи 2, пункт 2 и подпункт "а" пункта 3 статьи 3, подпункт "а", абзац пятый подпункта "б", подпункты "в" - "д" пункта 1 и пункт 2 статьи 4, подпункты "б" - "г" пункта 2, пункты 3 и 4 статьи 6, пункты 2 - 5 статьи 7, абзац третий подпункта "а", подпункты "б" - "д" пункта 2 статьи 9, пункт 2 статьи 10 настоящего Федерального закона вступают в силу с 1 марта 2025 года</w:t>
      </w:r>
    </w:p>
    <w:p>
      <w:r>
        <w:rPr>
          <w:b/>
        </w:rPr>
        <w:t xml:space="preserve">3. </w:t>
      </w:r>
      <w:r>
        <w:t>Подпункт "а" пункта 1 статьи 3 настоящего Федерального закона вступает в силу по истечении одного года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