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теплоснабжении"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50, ст. 7359; 2012, № 26, ст. 3446; № 53, ст. 7616, 7643; 2013, № 19, ст. 2330; 2014, № 42, ст. 5615; № 49, ст. 6913; 2015, № 1, ст. 38; № 45, ст. 6208; № 48, ст. 6723; 2016, № 18, ст. 2508; 2017, № 31, ст. 4822, 4828; 2018, № 30, ст. 4555; № 31, ст. 4861; 2020, № 12, ст. 1649; № 14, ст. 2014; № 46, ст. 7205; № 50, ст. 8047; 2021, № 24, ст. 4188; № 27, ст. 5104, 5176; 2022, № 1, ст. 7; 2024, № 10, ст. 1309) следующие изменения: 1) часть 1 статьи 1 дополнить словами ", владельцев тепловых сетей, не являющихся теплосетевыми организациями"; 2) пункт 20 статьи 2 после слов "городского округа," дополнить словами "города федерального значения,"; 3) в статье 4: а) в части 1: пункт 2 дополнить словами ", включая критерии надежности теплоснабжения потребителей"; в пункте 152 слова "при теплоснабжении" заменить словами "в сфере теплоснабжения"; б) в части 2: пункт 2 изложить в следующей редакции: "2) утверждение правил обеспечения готовности к отопительному периоду и установление порядка проведения оценки обеспечения готовности к отопительному периоду;"; пункт 11 дополнить словами ", утверждение схем теплоснабжения поселений, муниципальных округов, городских округов, отнесенных к ценовым зонам теплоснабжения"; в пункте 13 слова "разработки и утверждения" заменить словами "разработки, утверждения и актуализации", дополнить словами ", за исключением отнесенных к ценовым зонам теплоснабжения"; в) дополнить частью 7 следующего содержания: "7. Расследование причин аварийных ситуаций в сфере теплоснабжения осуществляется федеральным органом исполнительной власти, уполномоченным на осуществление федерального государственного энергетического надзора (на объектах (в организациях), подведомственных федеральным органам исполнительной власти в сфере обороны, обеспечения безопасности, государственной охраны, внешней разведки, мобилизационной подготовки и мобилизации, - подразделениями указанных федеральных органов исполнительной власти), в порядке, установленном Правительством Российской Федерации."; 4) в статье 41: а) в части 4 слова "не применяется положение части 5" заменить словами "не применяются положения частей 5, 51 и 52"; б) дополнить частями 51 и 52 следующего содержания: "51. При осуществлении федерального государственного энергетического надзора в сфере теплоснабжения проводятся следующие профилактические мероприятия: 1) информирование; 2) обобщение правоприменительной практики; 3) объявление предостережений; 4) консультирование; 5) профилактический визит.</w:t>
      </w:r>
    </w:p>
    <w:p>
      <w:r>
        <w:rPr>
          <w:b/>
        </w:rPr>
        <w:t xml:space="preserve">52. </w:t>
      </w:r>
      <w:r>
        <w:t>При осуществлении федерального государственного энергетического надзора в сфере теплоснабжения проводятся следующие контрольные (надзорные) мероприятия</w:t>
      </w:r>
    </w:p>
    <w:p>
      <w:r>
        <w:rPr>
          <w:b/>
        </w:rPr>
        <w:t xml:space="preserve">2. </w:t>
      </w:r>
      <w:r>
        <w:t>Готовность к отопительному периоду обеспечивается лицами, перечисленными в части 1 настоящей статьи, путем соблюдения обязательных требований, установленных частями 3 - 6 настоящей статьи и правилами обеспечения готовности к отопительному периоду, утвержденными федеральным органом исполнительной власти, уполномоченным на реализацию государственной политики в сфере теплоснабжения. Указанные правила включают в себя в том числе требования о подтверждении соблюдения лицами, перечисленными в части 1 настоящей статьи, предусмотренных федеральными законами и иными нормативными правовыми актами Российской Федерации требований промышленной безопасности, требований законодательства о градостроительной деятельности, требований безопасности в сфере теплоснабжения и иные обязательные требования, несоблюдение которых влияет на безаварийную работу объектов теплоснабжения</w:t>
      </w:r>
    </w:p>
    <w:p>
      <w:r>
        <w:rPr>
          <w:b/>
        </w:rPr>
        <w:t xml:space="preserve">3. </w:t>
      </w:r>
      <w:r>
        <w:t>В целях обеспечения готовности к отопительному периоду муниципальные образования обязаны</w:t>
      </w:r>
    </w:p>
    <w:p>
      <w:r>
        <w:rPr>
          <w:b/>
        </w:rPr>
        <w:t xml:space="preserve">4. </w:t>
      </w:r>
      <w:r>
        <w:t>В целях обеспечения готовности к отопительному периоду, а также в целях обеспечения готовности к безаварийной работе объектов теплоснабжения теплоснабжающие организации, теплосетевые организации обязаны на постоянной основе</w:t>
      </w:r>
    </w:p>
    <w:p>
      <w:r>
        <w:rPr>
          <w:b/>
        </w:rPr>
        <w:t xml:space="preserve">5. </w:t>
      </w:r>
      <w:r>
        <w:t>В целях обеспечения готовности к отопительному периоду, а также в целях обеспечения готовности к безаварийной работе объектов теплоснабжения владельцы тепловых сетей, не являющиеся теплосетевыми организациями, обязаны на постоянной основе выполнять требования, установленные пунктами 1 - 4, 6, 7, 9 части 4 настоящей статьи</w:t>
      </w:r>
    </w:p>
    <w:p>
      <w:r>
        <w:rPr>
          <w:b/>
        </w:rPr>
        <w:t xml:space="preserve">6. </w:t>
      </w:r>
      <w:r>
        <w:t>В целях обеспечения готовности к отопительному периоду потребители тепловой энергии, перечисленные в пунктах 3 - 5 части 1 настоящей статьи, обязаны на постоянной основе</w:t>
      </w:r>
    </w:p>
    <w:p>
      <w:r>
        <w:rPr>
          <w:b/>
        </w:rPr>
        <w:t xml:space="preserve">7. </w:t>
      </w:r>
      <w:r>
        <w:t>Оценка обеспечения муниципальными образованиями готовности к отопительному периоду осуществляется федеральным органом исполнительной власти, уполномоченным на осуществление федерального государственного энергетического надзора и государственного регулирования промышленной безопасности</w:t>
      </w:r>
    </w:p>
    <w:p>
      <w:r>
        <w:rPr>
          <w:b/>
        </w:rPr>
        <w:t xml:space="preserve">8. </w:t>
      </w:r>
      <w:r>
        <w:t>Оценка обеспечения теплоснабжающими организациями, теплосетевыми организациями, владельцами тепловых сетей, не являющимися теплосетевыми организациями, готовности к отопительному периоду осуществляется органом местного самоуправления совместно с единой теплоснабжающей организацией, в зону (зоны) деятельности которой входит соответствующая система (системы) теплоснабжения, и федеральным органом исполнительной власти, уполномоченным на осуществление федерального государственного энергетического надзора и государственного регулирования промышленной безопасности, или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предусмотренных пунктом 2 части 1 статьи 41 настоящего Федерального закона и абзацем вторым пункта 2 статьи 5 Федерального закона от 21 июля 1997 года № 116-ФЗ "О промышленной безопасности опасных производственных объектов"). Оценка обеспечения теплоснабжающей организацией, имеющей статус единой теплоснабжающей организации, готовности к отопительному периоду осуществляется органом местного самоуправления совместно с федеральным органом исполнительной власти, уполномоченным на осуществление федерального государственного энергетического надзора и государственного регулирования промышленной безопасности, или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предусмотренных пунктом 2 части 1 статьи 41 настоящего Федерального закона и абзацем вторым пункта 2 статьи 5 Федерального закона от 21 июля 1997 года № 116-ФЗ "О промышленной безопасности опасных производственных объектов")</w:t>
      </w:r>
    </w:p>
    <w:p>
      <w:r>
        <w:rPr>
          <w:b/>
        </w:rPr>
        <w:t xml:space="preserve">9. </w:t>
      </w:r>
      <w:r>
        <w:t>Оценка обеспечения лицами, указанными в пункте 3 части 1 настоящей статьи (за исключением лиц, указанных в части 10 настоящей статьи), готовности к отопительному периоду осуществляется органом местного самоуправления совместно с единой теплоснабжающей организацией, в зону (зоны) деятельности которой входит соответствующая система (системы) теплоснабжения, в которой лицами, указанными в пункте 3 части 1 настоящей статьи, заключены договоры теплоснабжения</w:t>
      </w:r>
    </w:p>
    <w:p>
      <w:r>
        <w:rPr>
          <w:b/>
        </w:rPr>
        <w:t xml:space="preserve">10. </w:t>
      </w:r>
      <w:r>
        <w:t>Оценка обеспечения лицами, перечисленными в пунктах 3 - 5 части 1 настоящей статьи, у которых договоры теплоснабжения заключены в соответствии с жилищным законодательством, готовности к отопительному периоду осуществляется органом местного самоуправления совместно с единой теплоснабжающей организацией, в зону (зоны) деятельности которой входит соответствующая система (системы) теплоснабжения, в которой лицами, перечисленными в пунктах 3 - 5 части 1 настоящей статьи, заключены договоры теплоснабжения, и органом государственной власти субъекта Российской Федерации в области жилищных отношений, осуществляющим региональный государственный жилищный надзор</w:t>
      </w:r>
    </w:p>
    <w:p>
      <w:r>
        <w:rPr>
          <w:b/>
        </w:rPr>
        <w:t xml:space="preserve">11. </w:t>
      </w:r>
      <w:r>
        <w:t>Оценка обеспечения лицами, указанными в части 1 настоящей статьи, готовности к отопительному периоду осуществляется в соответствии с порядком проведения оценки обеспечения готовности к отопительному периоду, установленным федеральным органом исполнительной власти, уполномоченным на реализацию государственной политики в сфере теплоснабжения</w:t>
      </w:r>
    </w:p>
    <w:p>
      <w:r>
        <w:rPr>
          <w:b/>
        </w:rPr>
        <w:t xml:space="preserve">12. </w:t>
      </w:r>
      <w:r>
        <w:t>По результатам проведения оценки готовности к отопительному периоду составляется акт, содержащий оценку обеспечения готовности к отопительному периоду, по форме, утвержденной порядком проведения оценки обеспечения готовности к отопительному периоду, установленным федеральным органом исполнительной власти, уполномоченным на реализацию государственной политики в сфере теплоснабжения</w:t>
      </w:r>
    </w:p>
    <w:p>
      <w:r>
        <w:rPr>
          <w:b/>
        </w:rPr>
        <w:t xml:space="preserve">13. </w:t>
      </w:r>
      <w:r>
        <w:t>В случае несоблюдения обязательных требований, предусмотренных частью 2 настоящей статьи, лицам, указанным в части 1 настоящей статьи, направляется акт, содержащий оценку обеспечения готовности к отопительному периоду, с замечаниями по выявленным нарушениям. Выявленные нарушения подлежат обязательному устранению в установленные актом сроки</w:t>
      </w:r>
    </w:p>
    <w:p>
      <w:r>
        <w:rPr>
          <w:b/>
        </w:rPr>
        <w:t xml:space="preserve">14. </w:t>
      </w:r>
      <w:r>
        <w:t>Неустранение выявленных нарушений, указанных в акте, содержащем оценку обеспечения готовности к отопительному периоду, в установленные сроки лицами, указанными в части 1 настоящей статьи, влечет за собой административную ответственность в соответствии с законодательством Российской Федерации.";</w:t>
      </w:r>
    </w:p>
    <w:p>
      <w:r>
        <w:rPr>
          <w:b/>
        </w:rPr>
        <w:t xml:space="preserve">52. </w:t>
      </w:r>
      <w:r>
        <w:t>выездная проверка</w:t>
      </w:r>
    </w:p>
    <w:p>
      <w:r>
        <w:rPr>
          <w:b/>
        </w:rPr>
        <w:t xml:space="preserve">52. </w:t>
      </w:r>
      <w:r>
        <w:t>документарная проверка."</w:t>
      </w:r>
    </w:p>
    <w:p>
      <w:r>
        <w:rPr>
          <w:b/>
        </w:rPr>
        <w:t xml:space="preserve">52. </w:t>
      </w:r>
      <w:r>
        <w:t>в части 2 статьи 5:</w:t>
      </w:r>
    </w:p>
    <w:p>
      <w:r>
        <w:rPr>
          <w:b/>
        </w:rPr>
        <w:t xml:space="preserve">52. </w:t>
      </w:r>
      <w:r>
        <w:t>в части 1 статьи 6:</w:t>
      </w:r>
    </w:p>
    <w:p>
      <w:r>
        <w:rPr>
          <w:b/>
        </w:rPr>
        <w:t xml:space="preserve">52. </w:t>
      </w:r>
      <w:r>
        <w:t>согласование порядков (планов) действий по ликвидации последствий аварийных ситуаций в сфере теплоснабжения теплоснабжающих организаций, теплосетевых организаций и владельцев тепловых сетей, не являющихся теплосетевыми организациями;"</w:t>
      </w:r>
    </w:p>
    <w:p>
      <w:r>
        <w:rPr>
          <w:b/>
        </w:rPr>
        <w:t xml:space="preserve">52. </w:t>
      </w:r>
      <w:r>
        <w:t>часть 4 статьи 7 после слов "городских округов" дополнить словами ", городов федерального значения"</w:t>
      </w:r>
    </w:p>
    <w:p>
      <w:r>
        <w:rPr>
          <w:b/>
        </w:rPr>
        <w:t xml:space="preserve">52. </w:t>
      </w:r>
      <w:r>
        <w:t>в статье 8:</w:t>
      </w:r>
    </w:p>
    <w:p>
      <w:r>
        <w:rPr>
          <w:b/>
        </w:rPr>
        <w:t xml:space="preserve">52. </w:t>
      </w:r>
      <w:r>
        <w:t>часть 8 статьи 15 дополнить пунктом 61 следующего содержания: "61) порядок взаимодействия теплоснабжающих организаций и потребителей тепловой энергии при проведении мероприятий по наладке тепловых сетей, внутридомовых сетей и теплопотребляющих установок, а также порядок изменения условий заключенных договоров теплоснабжения в связи с проведением таких мероприятий;"</w:t>
      </w:r>
    </w:p>
    <w:p>
      <w:r>
        <w:rPr>
          <w:b/>
        </w:rPr>
        <w:t xml:space="preserve">52. </w:t>
      </w:r>
      <w:r>
        <w:t>статью 20 изложить в следующей редакции: "Статья 20. Готовность к отопительному периоду 1. Готовность к отопительному периоду должна быть обеспечена:</w:t>
      </w:r>
    </w:p>
    <w:p>
      <w:r>
        <w:rPr>
          <w:b/>
        </w:rPr>
        <w:t xml:space="preserve">52. </w:t>
      </w:r>
      <w:r>
        <w:t>муниципальными образованиями</w:t>
      </w:r>
    </w:p>
    <w:p>
      <w:r>
        <w:rPr>
          <w:b/>
        </w:rPr>
        <w:t xml:space="preserve">52. </w:t>
      </w:r>
      <w:r>
        <w:t>теплоснабжающими организациями и теплосетевыми организациями</w:t>
      </w:r>
    </w:p>
    <w:p>
      <w:r>
        <w:rPr>
          <w:b/>
        </w:rPr>
        <w:t xml:space="preserve">52. </w:t>
      </w:r>
      <w:r>
        <w:t>потребителями тепловой энергии, теплопотребляющие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теплопотребляющих установках</w:t>
      </w:r>
    </w:p>
    <w:p>
      <w:r>
        <w:rPr>
          <w:b/>
        </w:rPr>
        <w:t xml:space="preserve">52. </w:t>
      </w:r>
      <w:r>
        <w:t>управляющей организацией, а также товариществом собственников жилья, жилищным кооперативом, жилищно-строительным кооперативом или иным специализированным потребительским кооперативом при условии осуществления ими деятельности по управлению многоквартирными домами</w:t>
      </w:r>
    </w:p>
    <w:p>
      <w:r>
        <w:rPr>
          <w:b/>
        </w:rPr>
        <w:t xml:space="preserve">52. </w:t>
      </w:r>
      <w:r>
        <w:t>лицами,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председателем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</w:t>
      </w:r>
    </w:p>
    <w:p>
      <w:r>
        <w:rPr>
          <w:b/>
        </w:rPr>
        <w:t xml:space="preserve">52. </w:t>
      </w:r>
      <w:r>
        <w:t>владельцами тепловых сетей, не являющимися теплосетевыми организациями</w:t>
      </w:r>
    </w:p>
    <w:p>
      <w:r>
        <w:rPr>
          <w:b/>
        </w:rPr>
        <w:t xml:space="preserve">52. </w:t>
      </w:r>
      <w:r>
        <w:t>пункт 71 изложить в следующей редакции: "71) осуществление мониторинга разработки, утверждения и актуализации схем теплоснабжения поселений, муниципальных округов, городских округов с численностью населения менее чем пятьсот тысяч человек, за исключением отнесенных к ценовым зонам теплоснабжения;"</w:t>
      </w:r>
    </w:p>
    <w:p>
      <w:r>
        <w:rPr>
          <w:b/>
        </w:rPr>
        <w:t xml:space="preserve">52. </w:t>
      </w:r>
      <w:r>
        <w:t>дополнить пунктом 76 следующего содержания: "76) согласование порядков (планов) действий по ликвидации последствий аварийных ситуаций в сфере теплоснабжения в муниципальных образованиях в соответствии с настоящим Федеральным законом;"</w:t>
      </w:r>
    </w:p>
    <w:p>
      <w:r>
        <w:rPr>
          <w:b/>
        </w:rPr>
        <w:t xml:space="preserve">52. </w:t>
      </w:r>
      <w:r>
        <w:t>пункт 4 изложить в следующей редакции: "4) обеспечение готовности к отопительному периоду муниципальных образований, в том числе выполнение обязательных требований, установленных статьей 20 настоящего Федерального закона и правилами обеспечения готовности к отопительному периоду, и проведение оценки обеспечения лицами, перечисленными в пунктах 2 - 6 части 1 статьи 20 настоящего Федерального закона, готовности к отопительному периоду в соответствии с порядком проведения оценки обеспечения готовности к отопительному периоду;"</w:t>
      </w:r>
    </w:p>
    <w:p>
      <w:r>
        <w:rPr>
          <w:b/>
        </w:rPr>
        <w:t xml:space="preserve">52. </w:t>
      </w:r>
      <w:r>
        <w:t>пункт 6 дополнить словами "(за исключением схем теплоснабжения поселений, муниципальных округов, городских округов, отнесенных к ценовым зонам теплоснабжения)"</w:t>
      </w:r>
    </w:p>
    <w:p>
      <w:r>
        <w:rPr>
          <w:b/>
        </w:rPr>
        <w:t xml:space="preserve">52. </w:t>
      </w:r>
      <w:r>
        <w:t>пункт 91 после слов "пятьсот тысяч человек и более," дополнить словами "поселения, муниципального округа, городского округа, отнесенных к ценовым зонам теплоснабжения,"</w:t>
      </w:r>
    </w:p>
    <w:p>
      <w:r>
        <w:rPr>
          <w:b/>
        </w:rPr>
        <w:t xml:space="preserve">52. </w:t>
      </w:r>
      <w:r>
        <w:t>дополнить пунктами 92 и 93 следующего содержания: "92) утверждение и ежегодная актуализация порядка (плана) действий по ликвидации последствий аварийных ситуаций в сфере теплоснабжения в муниципальном образовании (в том числе с применением электронного моделирования аварийных ситуаций) с учетом положений, предусмотренных пунктом 1 части 3 статьи 20 настоящего Федерального закона</w:t>
      </w:r>
    </w:p>
    <w:p>
      <w:r>
        <w:rPr>
          <w:b/>
        </w:rPr>
        <w:t xml:space="preserve">52. </w:t>
      </w:r>
      <w:r>
        <w:t>абзац первый части 21 после слов "реализация которых" дополнить словами "в соответствии с пунктом 1 части 22 настоящей статьи"</w:t>
      </w:r>
    </w:p>
    <w:p>
      <w:r>
        <w:rPr>
          <w:b/>
        </w:rPr>
        <w:t xml:space="preserve">52. </w:t>
      </w:r>
      <w:r>
        <w:t>пункт 1 части 22 дополнить словами "на территориях, не отнесенных к ценовым зонам теплоснабжения (в ценовых зонах теплоснабжения после окончания переходного периода реализация тепловой энергии (мощности), необходимой для оказания коммунальных услуг по отоплению и горячему водоснабжению населению и приравненным к нему категориям потребителей, осуществляется по ценам, определяемым соглашением сторон договора, но не выше предельного уровня цены на тепловую энергию (мощность), утвержденного органом исполнительной власти субъекта Российской Федерации в области государственного регулирования цен (тарифов)"</w:t>
      </w:r>
    </w:p>
    <w:p>
      <w:r>
        <w:rPr>
          <w:b/>
        </w:rPr>
        <w:t xml:space="preserve">3. </w:t>
      </w:r>
      <w:r>
        <w:t>иметь порядок (план) действий по ликвидации последствий аварийных ситуаций в сфере теплоснабжения в муниципальном образовании, утвержденный и ежегодно актуализируемый органом местного самоуправления (в том числе с применением электронного моделирования аварийных ситуаций), разработанный с учетом порядков (планов) действий по ликвидации последствий аварийных ситуаций в сфере теплоснабжения теплоснабжающих организаций, теплосетевых организаций, владельцев тепловых сетей, не являющихся теплосетевыми организациями, организаций в сфере электро-, газо- и водоснабжения, организаций, осуществляющих снабжение топливом, потребителей тепловой энергии, ремонтно-строительных и транспортных организаций, согласованный с органами государственной власти субъекта Российской Федерации, осуществляющими полномочия по государственному регулированию и контролю в сфере теплоснабжения, органами исполнительной власти субъекта Российской Федерации в сфере водоснабжения и водоотведения, органами исполнительной власти субъекта Российской Федерации в области газоснабжения, органами исполнительной власти субъекта Российской Федерации, осуществляющими полномочия по государственному регулированию и контролю в электроэнергетике, и органом государственной власти субъекта Российской Федерации, осуществляющим полномочия в области защиты населения и территорий от чрезвычайных ситуаций. Указанный порядок (план) действий по ликвидации последствий аварийных ситуаций в сфере теплоснабжения после его утверждения, актуализации подлежит публикации на официальном сайте муниципального образования в информационно-телекоммуникационной сети "Интернет". В случае отсутствия порядков (планов) действий по ликвидации последствий аварийных ситуаций в сфере теплоснабжения у организаций в сфере электро-, газо- и водоснабжения, организаций, осуществляющих снабжение топливом, потребителей тепловой энергии, ремонтно-строительных и транспортных организаций орган местного самоуправления может предложить этим лицам принять участие в подготовке порядка (плана) действий по ликвидации последствий аварийных ситуаций в сфере теплоснабжения в муниципальном образовании</w:t>
      </w:r>
    </w:p>
    <w:p>
      <w:r>
        <w:rPr>
          <w:b/>
        </w:rPr>
        <w:t xml:space="preserve">3. </w:t>
      </w:r>
      <w:r>
        <w:t>иметь утвержденную актуализированную схему теплоснабжения в соответствии с частью 3 статьи 23 настоящего Федерального закона</w:t>
      </w:r>
    </w:p>
    <w:p>
      <w:r>
        <w:rPr>
          <w:b/>
        </w:rPr>
        <w:t xml:space="preserve">3. </w:t>
      </w:r>
      <w:r>
        <w:t>обеспечить подготовку к отопительному периоду бесхозяйных объектов теплоснабжения, в отношении которых в соответствии с частью 64 статьи 15 настоящего Федерального закона не определена организация по содержанию и обслуживанию</w:t>
      </w:r>
    </w:p>
    <w:p>
      <w:r>
        <w:rPr>
          <w:b/>
        </w:rPr>
        <w:t xml:space="preserve">4. </w:t>
      </w:r>
      <w:r>
        <w:t>обеспечивать функционирование эксплуатационной, диспетчерской и аварийной служб</w:t>
      </w:r>
    </w:p>
    <w:p>
      <w:r>
        <w:rPr>
          <w:b/>
        </w:rPr>
        <w:t xml:space="preserve">4. </w:t>
      </w:r>
      <w:r>
        <w:t>проводить наладку принадлежащих им тепловых сетей</w:t>
      </w:r>
    </w:p>
    <w:p>
      <w:r>
        <w:rPr>
          <w:b/>
        </w:rPr>
        <w:t xml:space="preserve">4. </w:t>
      </w:r>
      <w:r>
        <w:t>осуществлять контроль за режимами потребления тепловой энергии</w:t>
      </w:r>
    </w:p>
    <w:p>
      <w:r>
        <w:rPr>
          <w:b/>
        </w:rPr>
        <w:t xml:space="preserve">4. </w:t>
      </w:r>
      <w:r>
        <w:t>обеспечивать качество теплоносителей</w:t>
      </w:r>
    </w:p>
    <w:p>
      <w:r>
        <w:rPr>
          <w:b/>
        </w:rPr>
        <w:t xml:space="preserve">4. </w:t>
      </w:r>
      <w:r>
        <w:t>организовывать коммерческий учет приобретаемой тепловой энергии и реализуемой тепловой энергии</w:t>
      </w:r>
    </w:p>
    <w:p>
      <w:r>
        <w:rPr>
          <w:b/>
        </w:rPr>
        <w:t xml:space="preserve">4. </w:t>
      </w:r>
      <w:r>
        <w:t>обеспечивать проверку качества строительства, реконструкции и (или) модернизации принадлежащих им тепловых сетей, в том числе качества тепловой изоляции</w:t>
      </w:r>
    </w:p>
    <w:p>
      <w:r>
        <w:rPr>
          <w:b/>
        </w:rPr>
        <w:t xml:space="preserve">4. </w:t>
      </w:r>
      <w:r>
        <w:t>обеспечивать надежное теплоснабжение потребителей</w:t>
      </w:r>
    </w:p>
    <w:p>
      <w:r>
        <w:rPr>
          <w:b/>
        </w:rPr>
        <w:t xml:space="preserve">4. </w:t>
      </w:r>
      <w:r>
        <w:t>выполнять мероприятия по резервированию систем теплоснабжения,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организации. Указанные мероприятия могут осуществляться за счет учтенных при установлении цен (тарифов) в сфере теплоснабжения собственных средств регулируемой организации, бюджетных кредитов, а также за счет средств бюджетов субъектов Российской Федерации в случае, если по итогам анализа и оценки систем теплоснабжения поселений, муниципальных округов, городских округов, осуществляемых субъектами Российской Федерации в рамках определения системы мер по обеспечению надежности систем теплоснабжения поселений, муниципальных округов, городских округов, в порядке, установленном правилами организации теплоснабжения, резервируемые системы теплоснабжения соответствующего муниципального образования признаны малонадежными и (или) ненадежными</w:t>
      </w:r>
    </w:p>
    <w:p>
      <w:r>
        <w:rPr>
          <w:b/>
        </w:rPr>
        <w:t xml:space="preserve">4. </w:t>
      </w:r>
      <w:r>
        <w:t>иметь согласованный с органом местного самоуправления порядок (план) действий по ликвидации последствий аварийных ситуаций в сфере теплоснабжения</w:t>
      </w:r>
    </w:p>
    <w:p>
      <w:r>
        <w:rPr>
          <w:b/>
        </w:rPr>
        <w:t xml:space="preserve">6. </w:t>
      </w:r>
      <w:r>
        <w:t>обеспечивать эксплуатацию теплопотребляющих установок в соответствии с требованиями безопасности в сфере теплоснабжения, установленными статьей 232 настоящего Федерального закона</w:t>
      </w:r>
    </w:p>
    <w:p>
      <w:r>
        <w:rPr>
          <w:b/>
        </w:rPr>
        <w:t xml:space="preserve">6. </w:t>
      </w:r>
      <w:r>
        <w:t>обеспечивать готовность к соблюдению указанного в договоре теплоснабжения режима потребления тепловой энергии</w:t>
      </w:r>
    </w:p>
    <w:p>
      <w:r>
        <w:rPr>
          <w:b/>
        </w:rPr>
        <w:t xml:space="preserve">6. </w:t>
      </w:r>
      <w:r>
        <w:t>обеспечивать отсутствие задолженности за поставленные тепловую энергию (мощность), теплоноситель</w:t>
      </w:r>
    </w:p>
    <w:p>
      <w:r>
        <w:rPr>
          <w:b/>
        </w:rPr>
        <w:t xml:space="preserve">6. </w:t>
      </w:r>
      <w:r>
        <w:t>организовывать коммерческий учет тепловой энергии, теплоносителя в соответствии с требованиями, установленными статьей 19 настоящего Федерального закона</w:t>
      </w:r>
    </w:p>
    <w:p>
      <w:r>
        <w:rPr>
          <w:b/>
        </w:rPr>
        <w:t xml:space="preserve">14. </w:t>
      </w:r>
      <w:r>
        <w:t>в части 5 статьи 21 второе предложение изложить в следующей редакции: "В случае, если продолжение эксплуатации указанных объектов ведет к некомпенсируемым финансовым убыткам, собственникам или иным законным владельцам источников тепловой энергии, а также собственникам или иным законным владельцам тепловых сетей, соответствующим критериям отнесения к теплосетевым организациям в отношении этих тепловых сетей, должна быть обеспечена соответствующая компенсация в порядке, установленном Правительством Российской Федерации."</w:t>
      </w:r>
    </w:p>
    <w:p>
      <w:r>
        <w:rPr>
          <w:b/>
        </w:rPr>
        <w:t xml:space="preserve">14. </w:t>
      </w:r>
      <w:r>
        <w:t>в статье 23:</w:t>
      </w:r>
    </w:p>
    <w:p>
      <w:r>
        <w:rPr>
          <w:b/>
        </w:rPr>
        <w:t xml:space="preserve">14. </w:t>
      </w:r>
      <w:r>
        <w:t>в статье 232:</w:t>
      </w:r>
    </w:p>
    <w:p>
      <w:r>
        <w:rPr>
          <w:b/>
        </w:rPr>
        <w:t xml:space="preserve">14. </w:t>
      </w:r>
      <w:r>
        <w:t>в статье 233:</w:t>
      </w:r>
    </w:p>
    <w:p>
      <w:r>
        <w:rPr>
          <w:b/>
        </w:rPr>
        <w:t xml:space="preserve">14. </w:t>
      </w:r>
      <w:r>
        <w:t>в части 2 статьи 234 слова "частях 21 - 23" заменить словами "части 21, пункте 2 части 22 и части 23"</w:t>
      </w:r>
    </w:p>
    <w:p>
      <w:r>
        <w:rPr>
          <w:b/>
        </w:rPr>
        <w:t xml:space="preserve">14. </w:t>
      </w:r>
      <w:r>
        <w:t>в статье 238:</w:t>
      </w:r>
    </w:p>
    <w:p>
      <w:r>
        <w:rPr>
          <w:b/>
        </w:rPr>
        <w:t xml:space="preserve">14. </w:t>
      </w:r>
      <w:r>
        <w:t>в статье 2312:</w:t>
      </w:r>
    </w:p>
    <w:p>
      <w:r>
        <w:rPr>
          <w:b/>
        </w:rPr>
        <w:t xml:space="preserve">14. </w:t>
      </w:r>
      <w:r>
        <w:t>в статье 2313:</w:t>
      </w:r>
    </w:p>
    <w:p>
      <w:r>
        <w:rPr>
          <w:b/>
        </w:rPr>
        <w:t xml:space="preserve">14. </w:t>
      </w:r>
      <w:r>
        <w:t>статью 29 дополнить частью 10 следующего содержания: "10. В случае необеспечения критериев надежности теплоснабжения потребителей, установленных Правительством Российской Федерации, теплоснабжающие организации, теплосетевые организации обеспечивают достижение выполнения таких критериев в сроки, соответствующие срокам выполнения мероприятий, обеспечивающих повышение надежности теплоснабжения, в том числе мероприятий по резервированию систем теплоснабжения, предусмотренных схемами теплоснабжения или инвестиционными программами теплоснабжающей организации или теплосетевой организации, финансирование реализации которых предусмотрено за счет учтенных при установлении цен (тарифов) в сфере теплоснабжения собственных средств регулируемой организации, бюджетных кредитов, а также средств бюджетов субъектов Российской Федерации в случае, если по итогам анализа и оценки систем теплоснабжения поселений, муниципальных округов, городских округов, осуществляемых субъектами Российской Федерации в рамках определения системы мер по обеспечению надежности систем теплоснабжения поселений, муниципальных округов, городских округов, в порядке, установленном правилами организации теплоснабжения, резервируемые системы теплоснабжения соответствующего муниципального образования признаны малонадежными и (или) ненадежными."</w:t>
      </w:r>
    </w:p>
    <w:p>
      <w:r>
        <w:rPr>
          <w:b/>
        </w:rPr>
        <w:t xml:space="preserve">14. </w:t>
      </w:r>
      <w:r>
        <w:t>наименование дополнить словами ", городов федерального значения"</w:t>
      </w:r>
    </w:p>
    <w:p>
      <w:r>
        <w:rPr>
          <w:b/>
        </w:rPr>
        <w:t xml:space="preserve">14. </w:t>
      </w:r>
      <w:r>
        <w:t>часть 1 после слов "городских округов" дополнить словами ", городов федерального значения"</w:t>
      </w:r>
    </w:p>
    <w:p>
      <w:r>
        <w:rPr>
          <w:b/>
        </w:rPr>
        <w:t xml:space="preserve">14. </w:t>
      </w:r>
      <w:r>
        <w:t>в части 2 слова "или городского округа" заменить словами ", городского округа или города федерального значения"</w:t>
      </w:r>
    </w:p>
    <w:p>
      <w:r>
        <w:rPr>
          <w:b/>
        </w:rPr>
        <w:t xml:space="preserve">14. </w:t>
      </w:r>
      <w:r>
        <w:t>часть 3 дополнить пунктом 72 следующего содержания: "72) оценку надежности теплоснабжения и предложения, предусматривающие повышение надежности теплоснабжения, в том числе мероприятия по резервированию систем теплоснабжения в случаях, установленных требованиями к схемам теплоснабжения, порядку их разработки, утверждения и актуализации;"</w:t>
      </w:r>
    </w:p>
    <w:p>
      <w:r>
        <w:rPr>
          <w:b/>
        </w:rPr>
        <w:t xml:space="preserve">14. </w:t>
      </w:r>
      <w:r>
        <w:t>часть 4 после слов "системы теплоснабжения" дополнить словами "и повышению надежности теплоснабжения, в том числе мероприятий по резервированию систем теплоснабжения", после слов "теплоснабжающих организаций" дополнить словами "и (или) теплосетевых организаций"</w:t>
      </w:r>
    </w:p>
    <w:p>
      <w:r>
        <w:rPr>
          <w:b/>
        </w:rPr>
        <w:t xml:space="preserve">14. </w:t>
      </w:r>
      <w:r>
        <w:t>пункт 1 части 5 изложить в следующей редакции: "1) резервирование систем теплоснабжения в случаях, установленных требованиями к схемам теплоснабжения, порядку их разработки, утверждения и актуализации;"</w:t>
      </w:r>
    </w:p>
    <w:p>
      <w:r>
        <w:rPr>
          <w:b/>
        </w:rPr>
        <w:t xml:space="preserve">14. </w:t>
      </w:r>
      <w:r>
        <w:t>часть 2 дополнить словами ", а также требования к диспетчерскому управлению системами теплоснабжения, ведению водно-химического режима в системах теплоснабжения, пусконаладочным работам объектов теплоснабжения и теплопотребляющих установок"</w:t>
      </w:r>
    </w:p>
    <w:p>
      <w:r>
        <w:rPr>
          <w:b/>
        </w:rPr>
        <w:t xml:space="preserve">14. </w:t>
      </w:r>
      <w:r>
        <w:t>часть 3 после слов "при осуществлении теплоснабжения" дополнить словами ", владельцы тепловых сетей, не являющиеся теплосетевыми организациями,"</w:t>
      </w:r>
    </w:p>
    <w:p>
      <w:r>
        <w:rPr>
          <w:b/>
        </w:rPr>
        <w:t xml:space="preserve">14. </w:t>
      </w:r>
      <w:r>
        <w:t>пункт 2 части 1 признать утратившим силу</w:t>
      </w:r>
    </w:p>
    <w:p>
      <w:r>
        <w:rPr>
          <w:b/>
        </w:rPr>
        <w:t xml:space="preserve">14. </w:t>
      </w:r>
      <w:r>
        <w:t>части 5 и 6 признать утратившими силу</w:t>
      </w:r>
    </w:p>
    <w:p>
      <w:r>
        <w:rPr>
          <w:b/>
        </w:rPr>
        <w:t xml:space="preserve">14. </w:t>
      </w:r>
      <w:r>
        <w:t>в части 2 слова "частями 21 - 23" заменить словами "частью 21, пунктом 2 части 22 и частью 23"</w:t>
      </w:r>
    </w:p>
    <w:p>
      <w:r>
        <w:rPr>
          <w:b/>
        </w:rPr>
        <w:t xml:space="preserve">14. </w:t>
      </w:r>
      <w:r>
        <w:t>в части 3 слова "частями 21 - 23" заменить словами "частью 21, пунктом 2 части 22 и частью 23"</w:t>
      </w:r>
    </w:p>
    <w:p>
      <w:r>
        <w:rPr>
          <w:b/>
        </w:rPr>
        <w:t xml:space="preserve">14. </w:t>
      </w:r>
      <w:r>
        <w:t>в части 4 слова "частями 21 - 23" заменить словами "частью 21, пунктом 2 части 22 и частью 23"</w:t>
      </w:r>
    </w:p>
    <w:p>
      <w:r>
        <w:rPr>
          <w:b/>
        </w:rPr>
        <w:t xml:space="preserve">14. </w:t>
      </w:r>
      <w:r>
        <w:t>в части 4 слова "тепловых сетей, планирующих" заменить словами "собственников или иных законных владельцев тепловых сетей, соответствующих критериям отнесения к теплосетевым организациям в отношении указанных тепловых сетей, планирующих"</w:t>
      </w:r>
    </w:p>
    <w:p>
      <w:r>
        <w:rPr>
          <w:b/>
        </w:rPr>
        <w:t xml:space="preserve">14. </w:t>
      </w:r>
      <w:r>
        <w:t>в части 5 слова "указанных в настоящей статье объектов теплоснабжения" заменить словами "источников тепловой энергии либо собственник или иной законный владелец тепловых сетей, соответствующие критериям отнесения к теплосетевым организациям в отношении указанных тепловых сетей,"</w:t>
      </w:r>
    </w:p>
    <w:p>
      <w:r>
        <w:rPr>
          <w:b/>
        </w:rPr>
        <w:t xml:space="preserve">14. </w:t>
      </w:r>
      <w:r>
        <w:t>в части 3 первое предложение изложить в следующей редакции: "В поселениях, муниципальных округах, городских округах, отнесенных к ценовым зонам теплоснабжения, схема теплоснабжения соответствующих поселения, муниципального округа, городского округа рассматривается и направляется органами местного самоуправления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для утверждения в порядке, требования к которому устанавливаются Правительством Российской Федерации."</w:t>
      </w:r>
    </w:p>
    <w:p>
      <w:r>
        <w:rPr>
          <w:b/>
        </w:rPr>
        <w:t xml:space="preserve">14. </w:t>
      </w:r>
      <w:r>
        <w:t>часть 9 признать утратившей силу</w:t>
      </w:r>
    </w:p>
    <w:p>
      <w:r>
        <w:rPr>
          <w:b/>
        </w:rPr>
        <w:t>Статья 2</w:t>
      </w:r>
    </w:p>
    <w:p>
      <w:r>
        <w:t>Пункт 5 статьи 16 Федерального закона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2021, № 24, ст. 4188; 2024, № 1, ст. 18) дополнить подпунктом "е" следующего содержания: "е) профилактический визит.".</w:t>
      </w:r>
    </w:p>
    <w:p>
      <w:r>
        <w:rPr>
          <w:b/>
        </w:rPr>
        <w:t>Статья 3</w:t>
      </w:r>
    </w:p>
    <w:p>
      <w:r>
        <w:t>Внести в статью 291 Федерального закона от 26 марта 2003 года № 35-ФЗ "Об электроэнергетике" (Собрание законодательства Российской Федерации, 2003, № 13, ст. 1177; 2011, № 30, ст. 4590; 2021, № 24, ст. 4188) следующие изменения</w:t>
      </w:r>
    </w:p>
    <w:p>
      <w:r>
        <w:t>в пункте 3 слова "пунктов 4 - 6" заменить словами "пунктов 4 - 10"</w:t>
      </w:r>
    </w:p>
    <w:p>
      <w:r>
        <w:t>пункт 7 дополнить абзацами следующего содержания: "консультирование; профилактический визит."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