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24 июня 1998 года № 89-ФЗ "Об отходах производства и потребления" (Собрание законодательства Российской Федерации, 1998, № 26, ст. 3009; 2001, № 1, ст. 21; 2004, № 35, ст. 3607; 2006, № 1, ст. 10; 2009, № 1, ст. 17; 2013, № 30, ст. 4059; № 48, ст. 6165; 2014, № 30, ст. 4262; 2015, № 1, ст. 11; 2018, № 1, ст. 87; 2019, № 30, ст. 4127; № 31, ст. 4431; № 51, ст. 7483; № 52, ст. 7768; 2021, № 27, ст. 5184; 2022, № 29, ст. 5235, 5310; 2023, № 1, ст. 45; № 32, ст. 6183) следующие изменения</w:t>
      </w:r>
    </w:p>
    <w:p>
      <w:r>
        <w:t>абзац двадцать первый пункта 1 статьи 1 дополнить словами ", эпидемиологически безопасные медицинские отходы, приближенные по составу к твердым коммунальным отходам"</w:t>
      </w:r>
    </w:p>
    <w:p>
      <w:r>
        <w:t>в пункте 2 статьи 2 слова "с медицинскими отходами," исключить, после слов "водные объекты" дополнить словами ", а также отношения в области обращения с медицинскими отходами до их передачи лицам, осуществляющим обращение с отходами производства и потребления в соответствии с настоящим Федеральным законом,"</w:t>
      </w:r>
    </w:p>
    <w:p>
      <w:r>
        <w:rPr>
          <w:b/>
        </w:rPr>
        <w:t>Статья 2</w:t>
      </w:r>
    </w:p>
    <w:p>
      <w:r>
        <w:t>Внести в Федеральный закон от 30 марта 1999 года № 52-ФЗ "О санитарно-эпидемиологическом благополучии населения" (Собрание законодательства Российской Федерации, 1999, № 14, ст. 1650; 2004, № 35, ст. 3607; 2006, № 52, ст. 5498; 2007, № 46, ст. 5554; 2011, № 30, ст. 4590, 4596; 2015, № 1, ст. 11; 2017, № 31, ст. 4770) следующие изменения: 1) статью 1 дополнить абзацами следующего содержания: "обращение с медицинскими отходами - деятельность по накоплению, обеззараживанию, транспортированию медицинских отходов от места их образования к объектам, на которых осуществляются их обеззараживание и (или) обезвреживание (далее - транспортирование), обезвреживанию медицинских отходов до их передачи лицам, осуществляющим обращение с отходами производства и потребления в соответствии с законодательством Российской Федерации, в целях их последующего размещения или утилизации либо передачи национальному оператору по обращению с радиоактивными отходами; накопление медицинских отходов - деятельность по сбору и временному хранению медицинских отходов в соответствии с санитарными правилами в целях их дальнейших обеззараживания и (или) обезвреживания и (или) передачи лицам, осуществляющим обращение с отходами производства и потребления в соответствии с законодательством Российской Федерации, либо национальному оператору по обращению с радиоактивными отходами; обеззараживание медицинских отходов - действия по дезинфекции медицинских отходов в целях устранения их эпидемиологической опасности; обезвреживание медицинских отходов - действия по изменению состава, физических и (или) химических свойств медицинских отходов с применением технологий, обеспечивающих исключение эпидемиологически опасных свойств медицинских отходов, предотвращение их вредного воздействия на здоровье человека."; 2) в статье 22: а) наименование изложить в следующей редакции: "Статья 22. Санитарно-эпидемиологические требования к обращению с отходами производства и потребления, медицинскими отходами"; б) пункт 1 изложить в следующей редакции: "1. Условия и способы обращения с отходами производства и потребления, медицинскими отходами должны быть безопасными для здоровья населения и среды обитания. Обращение с отходами производства и потребления, медицинскими отходами осуществляется в соответствии с федеральными законами, иными нормативными правовыми актами Российской Федерации, в том числе санитарными правилами."; 3) дополнить статьей 221 следующего содержания: "Статья 221. Особенности обращения с медицинскими отходами 1. Обращение с медицинскими отходами осуществляется в соответствии с законодательством в области обеспечения санитарно-эпидемиологического благополучия населения с учетом особенностей, установленных настоящей статьей.</w:t>
      </w:r>
    </w:p>
    <w:p>
      <w:r>
        <w:rPr>
          <w:b/>
        </w:rPr>
        <w:t xml:space="preserve">2. </w:t>
      </w:r>
      <w:r>
        <w:t>В целях настоящей статьи используется классификация медицинских отходов исходя из степени их эпидемиологической, токсикологической, радиационной опасности, а также негативного воздействия на среду обитания, предусмотренная Федеральным законом от 21 ноября 2011 года № 323-ФЗ "Об основах охраны здоровья граждан в Российской Федерации"</w:t>
      </w:r>
    </w:p>
    <w:p>
      <w:r>
        <w:rPr>
          <w:b/>
        </w:rPr>
        <w:t xml:space="preserve">3. </w:t>
      </w:r>
      <w:r>
        <w:t>Медицинские отходы класса "А" передаются индивидуальными предпринимателями, юридическими лицами, в результате деятельности которых образуются медицинские отходы (далее - лица, в результате деятельности которых образуются медицинские отходы), региональным операторам по обращению с твердыми коммунальными отходами, которые обеспечивают обращение с ними в соответствии с требованиями, установленными Федеральным законом от 24 июня 1998 года № 89-ФЗ "Об отходах производства и потребления" в отношении твердых коммунальных отходов. К указанным отходам не относятся медицинские отходы классов "Б" и "В" после обеззараживания</w:t>
      </w:r>
    </w:p>
    <w:p>
      <w:r>
        <w:rPr>
          <w:b/>
        </w:rPr>
        <w:t xml:space="preserve">4. </w:t>
      </w:r>
      <w:r>
        <w:t>Обращение с медицинскими отходами классов "Б" и "В" и медицинскими отходами класса "Г", за исключением указанных в пункте 8 настоящей статьи, осуществляется в следующем порядке</w:t>
      </w:r>
    </w:p>
    <w:p>
      <w:r>
        <w:rPr>
          <w:b/>
        </w:rPr>
        <w:t xml:space="preserve">5. </w:t>
      </w:r>
      <w:r>
        <w:t>Транспортирование и (или) обезвреживание медицинских отходов, указанных в пункте 4 настоящей статьи и полученных от лиц, указанных в абзацах втором и третьем подпункта 1 пункта 4 настоящей статьи, осуществляются созданными по решению органа государственной власти субъекта Российской Федерации государственным унитарным предприятием, государственным бюджетным учреждением, государственным казенным учреждением (в случае принятия такого решения) либо иными юридическими лицами или индивидуальными предпринимателями, которые предоставляют услуги по транспортированию, обезвреживанию медицинских отходов и сведения о которых размещены на официальном сайте уполномоченного органа исполнительной власти субъекта Российской Федерации</w:t>
      </w:r>
    </w:p>
    <w:p>
      <w:r>
        <w:rPr>
          <w:b/>
        </w:rPr>
        <w:t xml:space="preserve">6. </w:t>
      </w:r>
      <w:r>
        <w:t>Уполномоченный орган исполнительной власти субъекта Российской Федерации на своем официальном сайте размещает сведения о лицах, указанных в абзаце третьем подпункта 1 пункта 4 настоящей статьи, о лицах, осуществляющих оказание услуг по транспортированию, обезвреживанию медицинских отходов на территории субъекта Российской Федерации, а также перечень объектов, которые расположены на территории субъекта Российской Федерации и на которых указанными лицами осуществляются обеззараживание, обезвреживание медицинских отходов. Перечень подлежащих размещению на официальном сайте данного органа сведений о лицах, указанных в абзаце третьем подпункта 1 пункта 4 настоящей статьи, о лицах, осуществляющих оказание услуг по транспортированию, обезвреживанию медицинских отходов на территории субъекта Российской Федерации, перечень объектов, которые расположены на территории субъекта Российской Федерации и на которых указанными лицами осуществляются обеззараживание, обезвреживание медицинских отходов, и порядок их размещения устанавливаются Правительством Российской Федерации</w:t>
      </w:r>
    </w:p>
    <w:p>
      <w:r>
        <w:rPr>
          <w:b/>
        </w:rPr>
        <w:t xml:space="preserve">7. </w:t>
      </w:r>
      <w:r>
        <w:t>Требования к порядку оказания услуг по транспортированию, обезвреживанию медицинских отходов, включая требования к транспортным средствам, объектам и (или) оборудованию (установкам), на которых осуществляется обезвреживание медицинских отходов (за исключением санитарно-эпидемиологических требований), наличию на них средств измерения массы и (или) объема отходов устанавливаются Правительством Российской Федерации. Требования к порядку обеззараживания медицинских отходов, включая требования к лицам, осуществляющим обеззараживание медицинских отходов, объектам и (или) оборудованию (установкам), на которых осуществляется обеззараживание медицинских отходов, устанавливаются санитарными правилами</w:t>
      </w:r>
    </w:p>
    <w:p>
      <w:r>
        <w:rPr>
          <w:b/>
        </w:rPr>
        <w:t xml:space="preserve">8. </w:t>
      </w:r>
      <w:r>
        <w:t>Медицинские отходы класса "Г", подобные по составу чрезвычайно опасным и высокоопасным отходам, перечень которых определяется Правительством Российской Федерации, после обеззараживания в случаях, установленных законодательством о санитарно-эпидемиологическом благополучии населения, и паспортизации в соответствии с требованиями, установленными Федеральным законом от 24 июня 1998 года № 89-ФЗ "Об отходах производства и потребления", передаются лицами, в результате деятельности которых образуются медицинские отходы, с документами об обеззараживании таких медицинских отходов (при необходимости проведения обеззараживания) и паспортом отходов I и II классов опасности федеральному оператору по обращению с отходами I и II классов опасности, который обеспечивает обращение с ними в соответствии с требованиями, установленными Федеральным законом от 24 июня 1998 года № 89-ФЗ "Об отходах производства и потребления" в отношении отходов I и II классов опасности</w:t>
      </w:r>
    </w:p>
    <w:p>
      <w:r>
        <w:rPr>
          <w:b/>
        </w:rPr>
        <w:t xml:space="preserve">9. </w:t>
      </w:r>
      <w:r>
        <w:t>Медицинские отходы класса "Д" передаются лицами, в результате деятельности которых образуются медицинские отходы, национальному оператору по обращению с радиоактивными отходами, который обеспечивает обращение с ними в соответствии с требованиями, установленными Федеральным законом от 11 июля 2011 года № 190-ФЗ "Об обращении с радиоактивными отходами и о внесении изменений в отдельные законодательные акты Российской Федерации" в отношении радиоактивных отходов</w:t>
      </w:r>
    </w:p>
    <w:p>
      <w:r>
        <w:rPr>
          <w:b/>
        </w:rPr>
        <w:t xml:space="preserve">10. </w:t>
      </w:r>
      <w:r>
        <w:t>Учет медицинских отходов осуществляется</w:t>
      </w:r>
    </w:p>
    <w:p>
      <w:r>
        <w:rPr>
          <w:b/>
        </w:rPr>
        <w:t xml:space="preserve">11. </w:t>
      </w:r>
      <w:r>
        <w:t>Лица, указанные в пункте 10 настоящей статьи, передают полученные в результате такого учета сведения в федеральный орган исполнительной власти, осуществляющий федеральный государственный санитарно-эпидемиологический контроль (надзор)</w:t>
      </w:r>
    </w:p>
    <w:p>
      <w:r>
        <w:rPr>
          <w:b/>
        </w:rPr>
        <w:t xml:space="preserve">12. </w:t>
      </w:r>
      <w:r>
        <w:t>Порядок учета медицинских отходов, включая состав сведений, подлежащих передаче в федеральный орган исполнительной власти, осуществляющий федеральный государственный санитарно-эпидемиологический контроль (надзор), и порядок информационного взаимодействия при передаче данных сведений устанавливаются Правительством Российской Федерации."</w:t>
      </w:r>
    </w:p>
    <w:p>
      <w:r>
        <w:rPr>
          <w:b/>
        </w:rPr>
        <w:t xml:space="preserve">4. </w:t>
      </w:r>
      <w:r>
        <w:t>медицинские отходы классов "Б" и "В" подлежат обязательному обеззараживанию. Медицинские отходы класса "Г", за исключением медицинских отходов, указанных в пункте 8 настоящей статьи, подлежат обеззараживанию в случаях, предусмотренных санитарными правилами. Обеззараживание медицинских отходов осуществляется в соответствии с требованиями, установленными санитарными правилами: лицами, в результате деятельности которых образуются медицинские отходы; иными лицами, осуществляющими обеззараживание медицинских отходов. Обеззараживание медицинских отходов может осуществляться в процессе их обезвреживания в порядке, установленном санитарными правилами. Вывоз необеззараженных медицинских отходов класса "В" за пределы территории, на которой лица, в результате деятельности которых образуются медицинские отходы, осуществляют свою деятельность, не допускается. Допускается вывоз необеззараженных медицинских отходов класса "Б" за пределы территории, на которой лица, в результате деятельности которых образуются медицинские отходы, осуществляют свою деятельность, в целях их обеззараживания лицами, указанными в абзацах втором и третьем настоящего подпункта, в случаях и порядке, которые установлены санитарными правилами</w:t>
      </w:r>
    </w:p>
    <w:p>
      <w:r>
        <w:rPr>
          <w:b/>
        </w:rPr>
        <w:t xml:space="preserve">4. </w:t>
      </w:r>
      <w:r>
        <w:t>медицинские отходы классов "Б" и "В" и медицинские отходы класса "Г", за исключением медицинских отходов, указанных в пункте 8 настоящей статьи, обезвреживаются лицами, указанными в абзацах втором и третьем подпункта 1 настоящего пункта, самостоятельно либо передаются ими лицам, указанным в пункте 5 настоящей статьи, для транспортирования и обезвреживания в соответствии с требованиями к порядку оказания услуг по транспортированию и обезвреживанию медицинских отходов, установленными Правительством Российской Федерации, и требованиями, установленными санитарными правилами. При передаче в соответствии с настоящим пунктом медицинских отходов лицам, осуществляющим оказание услуг по транспортированию, обезвреживанию медицинских отходов, лицами, указанными в абзацах втором и третьем подпункта 1 настоящего пункта, предоставляются документы, подтверждающие обеззараживание передаваемых медицинских отходов в соответствии с санитарными правилами</w:t>
      </w:r>
    </w:p>
    <w:p>
      <w:r>
        <w:rPr>
          <w:b/>
        </w:rPr>
        <w:t xml:space="preserve">4. </w:t>
      </w:r>
      <w:r>
        <w:t>после обезвреживания медицинских отходов классов "Б" и "В" и медицинских отходов класса "Г", за исключением медицинских отходов, указанных в пункте 8 настоящей статьи, в соответствии с требованиями, указанными в подпункте 2 настоящего пункта, и их паспортизации (при необходимости) в случаях и порядке, которые установлены Федеральным законом от 24 июня 1998 года № 89-ФЗ "Об отходах производства и потребления", лица, осуществившие обезвреживание медицинских отходов, обеспечивают передачу их лицам, осуществляющим обращение с отходами производства и потребления, в целях их направления на утилизацию или размещение в соответствии с требованиями Федерального закона от 24 июня 1998 года № 89-ФЗ "Об отходах производства и потребления"</w:t>
      </w:r>
    </w:p>
    <w:p>
      <w:r>
        <w:rPr>
          <w:b/>
        </w:rPr>
        <w:t xml:space="preserve">10. </w:t>
      </w:r>
      <w:r>
        <w:t>лицами, в результате деятельности которых образуются медицинские отходы</w:t>
      </w:r>
    </w:p>
    <w:p>
      <w:r>
        <w:rPr>
          <w:b/>
        </w:rPr>
        <w:t xml:space="preserve">10. </w:t>
      </w:r>
      <w:r>
        <w:t>лицами, указанными в абзаце третьем подпункта 1 пункта 4 настоящей статьи</w:t>
      </w:r>
    </w:p>
    <w:p>
      <w:r>
        <w:rPr>
          <w:b/>
        </w:rPr>
        <w:t xml:space="preserve">10. </w:t>
      </w:r>
      <w:r>
        <w:t>лицами, осуществляющими транспортирование, обезвреживание медицинских отходов</w:t>
      </w:r>
    </w:p>
    <w:p>
      <w:r>
        <w:rPr>
          <w:b/>
        </w:rPr>
        <w:t>Статья 3</w:t>
      </w:r>
    </w:p>
    <w:p>
      <w:r>
        <w:t>Статью 49 Федерального закона от 21 ноября 2011 года № 323-ФЗ "Об основах охраны здоровья граждан в Российской Федерации" (Собрание законодательства Российской Федерации, 2011, № 48, ст. 6724; 2013, № 48, ст. 6165; 2018, № 32, ст. 5116) изложить в следующей редакции: "Статья 49. Медицинские отходы 1. Медицинские отходы - анатомические, патолого-анатомические, биохимические, микробиологические, физиологические и иные отходы, образующиеся в процессе осуществления медицинской деятельности, фармацевтической деятельности, деятельности по производству лекарственных средств, деятельности в области использования возбудителей инфекционных заболеваний и генно-инженерно-модифицированных организмов в медицинских целях, а также при производстве, хранении биомедицинских клеточных продуктов.</w:t>
      </w:r>
    </w:p>
    <w:p>
      <w:r>
        <w:rPr>
          <w:b/>
        </w:rPr>
        <w:t xml:space="preserve">2. </w:t>
      </w:r>
      <w:r>
        <w:t>Медицинские отходы разделяются по степени их эпидемиологической, токсикологической, радиационной опасности, а также негативного воздействия на среду обитания человека в соответствии с критериями, устанавливаемыми Правительством Российской Федерации, на следующие классы</w:t>
      </w:r>
    </w:p>
    <w:p>
      <w:r>
        <w:rPr>
          <w:b/>
        </w:rPr>
        <w:t xml:space="preserve">3. </w:t>
      </w:r>
      <w:r>
        <w:t>Обращение с медицинскими отходами, их учет осуществляются в соответствии с законодательством Российской Федерации."</w:t>
      </w:r>
    </w:p>
    <w:p>
      <w:r>
        <w:rPr>
          <w:b/>
        </w:rPr>
        <w:t xml:space="preserve">2. </w:t>
      </w:r>
      <w:r>
        <w:t>класс "А" - эпидемиологически безопасные отходы, приближенные по составу к твердым коммунальным отходам</w:t>
      </w:r>
    </w:p>
    <w:p>
      <w:r>
        <w:rPr>
          <w:b/>
        </w:rPr>
        <w:t xml:space="preserve">2. </w:t>
      </w:r>
      <w:r>
        <w:t>класс "Б" - эпидемиологически опасные отходы</w:t>
      </w:r>
    </w:p>
    <w:p>
      <w:r>
        <w:rPr>
          <w:b/>
        </w:rPr>
        <w:t xml:space="preserve">2. </w:t>
      </w:r>
      <w:r>
        <w:t>класс "В" - чрезвычайно эпидемиологически опасные отходы</w:t>
      </w:r>
    </w:p>
    <w:p>
      <w:r>
        <w:rPr>
          <w:b/>
        </w:rPr>
        <w:t xml:space="preserve">2. </w:t>
      </w:r>
      <w:r>
        <w:t>класс "Г" - токсикологические опасные отходы, приближенные по составу к промышленным</w:t>
      </w:r>
    </w:p>
    <w:p>
      <w:r>
        <w:rPr>
          <w:b/>
        </w:rPr>
        <w:t xml:space="preserve">2. </w:t>
      </w:r>
      <w:r>
        <w:t>класс "Д" - радиоактивные отходы</w:t>
      </w:r>
    </w:p>
    <w:p>
      <w:r>
        <w:rPr>
          <w:b/>
        </w:rPr>
        <w:t>Статья 4</w:t>
      </w:r>
    </w:p>
    <w:p>
      <w:r>
        <w:rPr>
          <w:b/>
        </w:rPr>
        <w:t xml:space="preserve">1. </w:t>
      </w:r>
      <w:r>
        <w:t>Настоящий Федеральный закон вступает в силу с 1 июля 2025 года</w:t>
      </w:r>
    </w:p>
    <w:p>
      <w:r>
        <w:rPr>
          <w:b/>
        </w:rPr>
        <w:t xml:space="preserve">2. </w:t>
      </w:r>
      <w:r>
        <w:t>Положения статьи 221 Федерального закона от 30 марта 1999 года № 52-ФЗ "О санитарно-эпидемиологическом благополучии населения" в части обращения с медицинскими отходами классов "Б", "В" и "Г" (в том числе медицинскими отходами класса "Г", подобными по составу чрезвычайно опасным и высокоопасным отходам, перечень которых определяется Правительством Российской Федерации) применяются с 1 сентября 2026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