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синдицированном кредите (займе) и внесении изменений в отдельные законодательные акты Российской Федерации" и статью 15-1 Федерального закона "О рынке ценных бумаг"</w:t>
      </w:r>
    </w:p>
    <w:p>
      <w:r>
        <w:rPr>
          <w:b/>
        </w:rPr>
        <w:t>Статья 1</w:t>
      </w:r>
    </w:p>
    <w:p>
      <w:r>
        <w:t>Внести в Федеральный закон от 31 декабря 2017 года № 486-ФЗ "О синдицированном кредите (займе) и внесении изменений в отдельные законодательные акты Российской Федерации" (Собрание законодательства Российской Федерации, 2018, № 1, ст. 70; № 49, ст. 7524; 2020, № 52, ст. 8593) следующие изменения: 1) часть 51 статьи 2 после слов "кредитору или" дополнить словами "частично или полностью"; 2) в статье 8: а) часть 1 изложить в следующей редакции: "1. Если иное не предусмотрено договором синдицированного кредита (займа), переход прав (требований) участника синдиката кредиторов по денежному обязательству, принадлежащих участнику синдиката кредиторов на основании договора синдицированного кредита (займа), к другому лицу влечет также перемену соответствующего лица в иных отношениях по договору синдицированного кредита (займа), за исключением обязанности по предоставлению кредита (займа)."; б) часть 6 изложить в следующей редакции: "6. Если иное не предусмотрено соглашением, одновременная передача участником синдиката кредиторов своих прав и обязанностей по договору синдицированного кредита (займа) другому лицу допускается исключительно вместе с передачей прав по сделкам об обеспечении синдицированного кредита (займа)."; 3) в статье 9: а) в части 1 первое предложение изложить в следующей редакции: "При переходе прав (требований) участника синдиката кредиторов по сделке или на основании закона к другому лицу кредитор, чьи права (требования) перешли к другому лицу, обязан уведомить кредитного управляющего о состоявшемся переходе прав и передать ему доказательства перехода прав к новому кредитору."; б) в части 4 слова "уступивший свои права (требования) участник синдиката кредиторов" заменить словами "участник синдиката кредиторов, чьи права (требования) перешли к другому лицу,"; 4) в статье 101: а) часть 1 изложить в следующей редакции: "1. Участник синдиката кредиторов или лицо, которое может быть участником синдиката кредиторов в соответствии с частью 3 статьи 2 настоящего Федерального закона, вправе заключить с третьим лицом (далее - внешний участник) соглашение о финансировании участия в кредите (займе), в силу которого внешний участник обязуется предоставить или предоставлять участнику синдиката кредиторов либо лицу, которое может быть участником синдиката кредиторов, в сроки, случаях и (или) при наступлении условий, которые предусмотрены соглашением о финансировании участия в кредите (займе), определенную сумму денежных средств, а участник синдиката кредиторов обязуется заключить договор синдицированного кредита (займа) и иные соглашения, связанные с договором синдицированного кредита (займа) или предусмотренные соглашением о финансировании участия в кредите (займе), в том числе межкредиторское соглашение, договор управления залогом (далее - связанные соглашения), и (или) осуществлять от своего имени права и исполнять обязанности по договору синдицированного кредита (займа) и связанным соглашениям, а также обязуется после получения исполнения или удовлетворения своих требований по договору синдицированного кредита (займа) и связанным соглашениям иным образом передать внешнему участнику денежные средства и (или) иное имущество в размере и порядке, которые предусмотрены данным соглашением о финансировании участия в кредите (займе). В случае, предусмотренном соглашением о финансировании участия в кредите (займе), внешний участник предоставляет денежные средства для исполнения всех или части обязательств участника синдиката кредиторов по договору синдицированного кредита (займа) и (или) для полного или частичного возмещения суммы кредита (займа), предоставленного участником синдиката кредиторов в соответствии с договором синдицированного кредита (займа), и (или) суммы денежных средств, причитающихся участнику синдиката кредиторов в соответствии с договором синдицированного кредита (займа) и со связанными соглашениями, в том числе срок уплаты которых не наступил. Соглашением о финансировании участия в кредите (займе) может быть предусмотрена обязанность сторон по осуществлению иных разовых или периодических платежей."; б) часть 2 изложить в следующей редакции: "2. Внешний участник не приобретает прав и обязанностей кредитора по договору синдицированного кредита (займа) и связанным соглашениям, за исключением случаев, если соглашением о финансировании участия в кредите (займе) допускается возможность перехода к нему прав и обязанностей участника синдиката кредиторов, за исключением обязанности участника синдиката кредиторов по предоставлению кредита (займа), при наступлении указанных в настоящем Федеральном законе и соглашении о финансировании участия в кредите (займе) обстоятельств."; в) дополнить частями 21 - 26 следующего содержания: "21. Если иное не предусмотрено соглашением о финансировании участия в кредите (займе), к внешнему участнику, предоставившему денежные средства участнику синдиката кредиторов, переходят права и обязанности участника синдиката кредиторов по договору синдицированного кредита (займа), за исключением обязанности участника синдиката кредиторов по предоставлению кредита (займа), и связанным соглашениям со дня введения в отношении участника синдиката кредиторов первой процедуры, применяемой в деле о банкротстве в соответствии с Федеральным законом от 26 октября 2002 года № 127-ФЗ "О несостоятельности (банкротстве)", либо со дня принятия решения об отзыве лицензии кредитной организации, являющейся участником синдиката кредиторов, либо со дня введения любой меры по предупреждению банкротства в соответствии с Федеральным законом от 26 октября 2002 года № 127-ФЗ "О несостоятельности (банкротстве)" в отношении участника синдиката кредиторов, либо со дня принятия решения о ликвидации юридического лица, являющегося участником синдиката кредиторов.</w:t>
      </w:r>
    </w:p>
    <w:p>
      <w:r>
        <w:rPr>
          <w:b/>
        </w:rPr>
        <w:t xml:space="preserve">22. </w:t>
      </w:r>
      <w:r>
        <w:t>Если иное не предусмотрено соглашением о финансировании участия в кредите (займе), к внешнему участнику, предоставившему денежные средства участнику синдиката кредиторов после наступления обстоятельств, предусмотренных частью 21 настоящей статьи, переходят права и обязанности участника синдиката кредиторов по договору синдицированного кредита (займа), за исключением обязанности участника синдиката кредиторов по предоставлению кредита (займа), и связанным соглашениям со дня предоставления денежных средств</w:t>
      </w:r>
    </w:p>
    <w:p>
      <w:r>
        <w:rPr>
          <w:b/>
        </w:rPr>
        <w:t xml:space="preserve">23. </w:t>
      </w:r>
      <w:r>
        <w:t>Соглашением о финансировании участия в кредите (займе) могут быть предусмотрены иные обстоятельства, при наступлении которых права и обязанности участника синдиката кредиторов по договору синдицированного кредита (займа), за исключением обязанности участника синдиката кредиторов по предоставлению кредита (займа), и связанным соглашениям переходят к внешнему участнику, предоставившему денежные средства участнику синдиката кредиторов</w:t>
      </w:r>
    </w:p>
    <w:p>
      <w:r>
        <w:rPr>
          <w:b/>
        </w:rPr>
        <w:t xml:space="preserve">24. </w:t>
      </w:r>
      <w:r>
        <w:t>В случаях, предусмотренных частями 21 - 23 настоящей статьи, права и обязанности участника синдиката кредиторов по договору синдицированного кредита (займа), за исключением обязанности участника синдиката кредиторов по предоставлению кредита (займа), и связанным соглашениям переходят к внешнему участнику в соответствии со статьей 387 Гражданского кодекса Российской Федерации вследствие исполнения им обязательств по предоставлению участнику синдиката кредиторов денежных средств по соглашению о финансировании участия в кредите (займе) в объеме, соответствующем размеру денежных средств (с учетом переданных участником синдиката кредиторов внешнему участнику денежных средств и (или) иного имущества, полученных по договору синдицированного кредита (займа) и связанным соглашениям или в счет удовлетворения требований участника синдиката кредиторов по договору синдицированного кредита (займа) и связанным соглашениям иным образом), предоставленных внешним участником участнику синдиката кредиторов для исполнения всех или части своих обязательств по договору синдицированного кредита (займа) и (или) для полного или частичного возмещения суммы кредита (займа), предоставленного участником синдиката кредиторов в соответствии с договором синдицированного кредита (займа), и (или) сумме денежных средств, причитающихся участнику синдиката кредиторов в соответствии с договором синдицированного кредита (займа) и со связанными соглашениями, в том числе срок уплаты которых не наступил</w:t>
      </w:r>
    </w:p>
    <w:p>
      <w:r>
        <w:rPr>
          <w:b/>
        </w:rPr>
        <w:t xml:space="preserve">25. </w:t>
      </w:r>
      <w:r>
        <w:t>Обязательства участника синдиката кредиторов по передаче внешнему участнику денежных средств или иного имущества по соглашению о финансировании участия в кредите (займе) считаются прекращенными в соответствующем объеме со дня перехода к внешнему участнику прав и обязанностей участника синдиката кредиторов по договору синдицированного кредита (займа), за исключением обязанности участника синдиката кредиторов по предоставлению кредита (займа), и связанным соглашениям</w:t>
      </w:r>
    </w:p>
    <w:p>
      <w:r>
        <w:rPr>
          <w:b/>
        </w:rPr>
        <w:t xml:space="preserve">26. </w:t>
      </w:r>
      <w:r>
        <w:t>Если права и обязанности по договору синдицированного кредита (займа) и связанным соглашениям не перешли от участника синдиката кредиторов к внешнему участнику и обязательства должников по договору синдицированного кредита (займа) и связанным соглашениям перед участником синдиката кредиторов прекратились по основаниям, не связанным с удовлетворением требований участника синдиката кредиторов по договору синдицированного кредита (займа) и связанным соглашениям, обязательство по передаче участником синдиката кредиторов денежных средств и (или) иного имущества внешнему участнику, возникшее из соглашения о финансировании участия в кредите (займе), считается прекращенным в соответствующей части со дня прекращения обязательств этих должников, если иное не предусмотрено соглашением о финансировании участия в кредите (займе).";</w:t>
      </w:r>
    </w:p>
    <w:p>
      <w:r>
        <w:rPr>
          <w:b/>
        </w:rPr>
        <w:t xml:space="preserve">26. </w:t>
      </w:r>
      <w:r>
        <w:t>в части 3 после слов "при заключении договора синдицированного кредита (займа)" дополнить словами "и связанных соглашений", слова ", межкредиторскому соглашению и договору управления залогом" заменить словами "и связанным соглашениям"</w:t>
      </w:r>
    </w:p>
    <w:p>
      <w:r>
        <w:rPr>
          <w:b/>
        </w:rPr>
        <w:t xml:space="preserve">26. </w:t>
      </w:r>
      <w:r>
        <w:t>часть 6 изложить в следующей редакции: "6. Участник синдиката кредиторов не отвечает перед внешним участником за неисполнение другими сторонами договора синдицированного кредита (займа) или связанных соглашений своих обязательств по договору синдицированного кредита (займа) или связанным соглашениям."</w:t>
      </w:r>
    </w:p>
    <w:p>
      <w:r>
        <w:rPr>
          <w:b/>
        </w:rPr>
        <w:t xml:space="preserve">26. </w:t>
      </w:r>
      <w:r>
        <w:t>в части 7 слова ", межкредиторскому соглашению и договору управления залогом" заменить словами "и связанным соглашениям"</w:t>
      </w:r>
    </w:p>
    <w:p>
      <w:r>
        <w:rPr>
          <w:b/>
        </w:rPr>
        <w:t xml:space="preserve">26. </w:t>
      </w:r>
      <w:r>
        <w:t>в части 8 слова ", межкредиторскому соглашению и договору управления залогом" заменить словами "и связанным соглашениям"</w:t>
      </w:r>
    </w:p>
    <w:p>
      <w:r>
        <w:rPr>
          <w:b/>
        </w:rPr>
        <w:t xml:space="preserve">26. </w:t>
      </w:r>
      <w:r>
        <w:t>в части 10: пункт 2 дополнить словами ", а также сроки, случаи и (или) условия предоставления таких денежных средств"; пункт 3 изложить в следующей редакции: "3) сумма передаваемых внешнему участнику денежных средств и (или) стоимость передаваемого внешнему участнику иного имущества при условии их получения участником синдиката кредиторов от заемщика по договору синдицированного кредита (займа) и от должников по связанным соглашениям или порядок определения этих суммы и (или) стоимости, при этом эти сумма и (или) стоимость не должны быть меньше, чем сумма денежных средств, предоставленных внешним участником участнику синдиката кредиторов по соглашению о финансировании участия в кредите (займе) для исполнения всех или части своих обязательств по договору синдицированного кредита (займа) и (или) для полного или частичного возмещения суммы кредита (займа), предоставленного участником синдиката кредиторов в соответствии с договором синдицированного кредита (займа), и (или) сумма денежных средств, причитающихся участнику синдиката кредиторов в соответствии с договором синдицированного кредита (займа) и со связанными соглашениями, в том числе срок уплаты которых не наступил."</w:t>
      </w:r>
    </w:p>
    <w:p>
      <w:r>
        <w:rPr>
          <w:b/>
        </w:rPr>
        <w:t xml:space="preserve">26. </w:t>
      </w:r>
      <w:r>
        <w:t>пункт 2 части 11 изложить в следующей редакции: "2) уступка участником синдиката кредиторов прав (требований) к заемщику по договору синдицированного кредита (займа) без одновременной передачи новому участнику синдиката кредиторов соглашения о финансировании участия в кредите (займе) или зачет встречных требований по договору синдицированного кредита (займа), в результате совершения которых объем прав (требований) к заемщику по договору синдицированного кредита (займа), оставшихся у участника синдиката кредиторов, будет меньше объема прав (требований) к заемщику по договору синдицированного кредита (займа), соответствующего размеру денежных средств (с учетом переданных участником синдиката кредиторов внешнему участнику денежных средств и (или) иного имущества, полученных им по договору синдицированного кредита (займа) или связанным соглашениям или в счет удовлетворения требований участника синдиката кредиторов по договору синдицированного кредита (займа) или связанным соглашениям иным образом), предоставленных внешним участником участнику синдиката кредиторов по соглашению о финансировании участия в кредите (займе) для исполнения всех или части своих обязательств по договору синдицированного кредита (займа) и (или) для полного или частичного возмещения суммы кредита (займа), предоставленного участником синдиката кредиторов в соответствии с договором синдицированного кредита (займа), и (или) сумме денежных средств, причитающихся участнику синдиката кредиторов в соответствии с договором синдицированного кредита (займа) и со связанными соглашениями, в том числе срок уплаты которых не наступил."</w:t>
      </w:r>
    </w:p>
    <w:p>
      <w:r>
        <w:rPr>
          <w:b/>
        </w:rPr>
        <w:t xml:space="preserve">26. </w:t>
      </w:r>
      <w:r>
        <w:t>в части 13 слова "по причинам, не указанным в части 11 настоящей статьи," исключить; л) часть 16 дополнить словами ", договоре поручительства, независимой гарантии, договоре страхования, агентском договоре, а также правила Федерального закона от 22 апреля 1996 года № 39-ФЗ "О рынке ценных бумаг" о производных финансовых инструментах"; м) дополнить частью 17 следующего содержания: "17. При наличии нескольких внешних участников по одному или нескольким соглашениям о финансировании участия в кредите (займе), заключенным с участником синдиката кредиторов в отношении одного договора синдицированного кредита (займа), указанные лица вправе заключить между собой соглашение о порядке принятия внешними участниками и участником синдиката кредиторов решений, исполнения внешними участниками обязанностей по предоставлению денежных средств участнику синдиката кредиторов и передаче участником синдиката кредиторов внешним участникам денежных средств или иного имущества, полученных по договору синдицированного кредита (займа) и связанным соглашениям или в счет удовлетворения требований участника синдиката кредиторов по договору синдицированного кредита (займа) и связанным соглашениям (далее - межкредиторское соглашение внешних участников). Правила, предусмотренные статьями 5, 6 и 8 настоящего Федерального закона, применяются к межкредиторскому соглашению внешних участников, если иное не предусмотрено межкредиторским соглашением внешних участников или не вытекает из его существа."</w:t>
      </w:r>
    </w:p>
    <w:p>
      <w:r>
        <w:rPr>
          <w:b/>
        </w:rPr>
        <w:t>Статья 2</w:t>
      </w:r>
    </w:p>
    <w:p>
      <w:r>
        <w:t>Пункт 11 статьи 151 Федерального закона от 22 апреля 1996 года № 39-ФЗ "О рынке ценных бумаг" (Собрание законодательства Российской Федерации, 1996, № 17, ст. 1918; 2013, № 51, ст. 6699; 2018, № 1, ст. 70; № 17, ст. 2424; № 49, ст. 7524; № 53, ст. 8440; 2020, № 31, ст. 5065) изложить в следующей редакции: "11. Специализированное общество вправе выступать участником синдиката кредиторов по договору синдицированного кредита (займа) и может быть стороной соглашения о финансировании участия в кредите (займе), в том числе внешним участником по соглашению о финансировании участия в кредите (займе). В целях настоящего Федерального закона понятие "внешний участник" используется в значении, указанном в части 1 статьи 101 Федерального закона от 31 декабря 2017 года № 486-ФЗ "О синдицированном кредите (займе) и внесении изменений в отдельные законодательные акты Российской Федерации".".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101 Федерального закона от 31 декабря 2017 года № 486-ФЗ "О синдицированном кредите (займе) и внесении изменений в отдельные законодательные акты Российской Федерации" (в редакции настоящего Федерального закона) не применяются к соглашениям о финансировании участия в кредите (займе), заключенным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