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денонсации Конвенции о Международном Совете по исследованию моря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