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63 Уголовного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статьи 63 Уголовного кодекса Российской Федерации (Собрание законодательства Российской Федерации, 1996, № 25, ст. 2954; 2003, № 50, ст. 4848; 2007, № 31, ст. 4008; 2010, № 30, ст. 3986; 2012, № 10, ст. 1162, 1166; 2013, № 27, ст. 3477; № 43, ст. 5440; 2014, № 19, ст. 2335; 2016, № 27, ст. 4261; № 28, ст. 4559; 2022, № 10, ст. 1395; № 39, ст. 6535; 2023, № 1, ст. 33; № 25, ст. 4399; № 33, ст. 4914) изменение, дополнив ее пунктом "у" следующего содержания: "у) совершение преступления лицом, незаконно находящимся на территории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