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574 части второй Гражданского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3 статьи 574 части второй Гражданского кодекса Российской Федерации (Собрание законодательства Российской Федерации, 1996, № 5, ст. 410; 2008, № 52, ст. 6235) изменение, заменив слова "подлежит государственной регистрации" словами ", заключенный между гражданами, подлежит нотариальному удостоверению".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