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67 и 78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2016, № 1, ст. 78; 2019, № 30, ст. 4134; № 49, ст. 6970; № 52, ст. 7833; 2020, № 12, ст. 1645; 2021, № 18, ст. 3071; № 27, ст. 5138; 2022, № 48, ст. 8332; 2024, № 33, ст. 4928) следующие изменения: 1) часть 4 статьи 67 после слов "свободных мест," дополнить словами "а также при невыполнении условий, установленных частью 21 статьи 78 настоящего Федерального закона,"; 2) статью 78 дополнить частями 21 - 23 следующего содержания: "21. Иностранные граждане принимаются на обучение по основным общеобразовательным программам при условии предъявления документа, подтверждающего законность их нахождения на территории Российской Федерации, а при приеме на обучение по образовательным программам начального общего,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языка, достаточное для освоения указанных образовательных программ. Порядок проведения такого тестирования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>
      <w:r>
        <w:rPr>
          <w:b/>
        </w:rPr>
        <w:t xml:space="preserve">22. </w:t>
      </w:r>
      <w:r>
        <w:t>Методическое обеспечение проведения тестирования, предусмотренного частью 21 настоящей статьи, организация разработки диагностических материалов для его проведения, критериев оценивания знания русского языка, а также определение минимального количества баллов, подтверждающего успешное прохождение такого тестирования, осуществляется федеральным органом исполнительной власти, осуществляющим функции по контролю и надзору в сфере образования</w:t>
      </w:r>
    </w:p>
    <w:p>
      <w:r>
        <w:rPr>
          <w:b/>
        </w:rPr>
        <w:t xml:space="preserve">23. </w:t>
      </w:r>
      <w:r>
        <w:t>Лица, не прошедшие тестирование на знание русского языка, достаточное для освоения образовательных программ начального общего, основного общего и среднего общего образования, не допускаются до освоения указанных образовательных программ."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