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социальном страховании от несчастных случаев на производстве и профессиональных заболеваний" и статьи 5 и 6 Федерального закона "О государственной регистрации юридических лиц и индивидуальных предпринимателей"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28, ст. 2887; № 52, ст. 5037; 2004, № 49, ст. 4851; 2007, № 1, ст. 22; № 30, ст. 3806; 2008, № 30, ст. 3616; 2009, № 30, ст. 3739; № 48, ст. 5745; 2010, № 49, ст. 6409; 2011, № 45, ст. 6330; № 49, ст. 7061; 2013, № 52, ст. 6986; 2014, № 26, ст. 3394; № 30, ст. 4217; 2016, № 1, ст. 14; № 27, ст. 4183; 2017, № 1, ст. 34; № 31, ст. 4821; 2019, № 52, ст. 7804; 2021, № 9, ст. 1467; № 15, ст. 2448; № 18, ст. 3070; 2022, № 9, ст. 1250; № 29, ст. 5204) следующие изменения</w:t>
      </w:r>
    </w:p>
    <w:p>
      <w:r>
        <w:t>в пункте 2 статьи 17: а) подпункт 21 изложить в следующей редакции: "21) представлять в территориальные органы страховщика для проверки документы, подтверждающие соответствие фактически осуществляемого страхователем (за исключением страхователей, применяющих специальный налоговый режим "Автоматизированная упрощенная система налогообложения") основного вида экономической деятельности сведениям о кодах по Общероссийскому классификатору видов экономической деятельности основного вида экономической деятельности, содержащимся в едином государственном реестре юридических лиц или едином государственном реестре индивидуальных предпринимателей (далее - соответствие сведений об основном виде экономической деятельности страхователей), при этом указанные документы могут быть представлены в форме электронных документов и переданы с использованием информационно-телекоммуникационных сетей, доступ к которым не ограничен определенным кругом лиц;"; б) дополнить подпунктом 211 следующего содержания: "211) своевременно представлять в территориальные органы страховщика документы для подтверждения основного вида экономической деятельности, заполненные на основе данных бухгалтерской отчетности за предыдущий год, в отношении обособленных подразделений страхователя - юридического лица, указанных в подпункте 2 пункта 1 статьи 6 настоящего Федерального закона;"</w:t>
      </w:r>
    </w:p>
    <w:p>
      <w:r>
        <w:t>в статье 18: а) в подпункте 7 пункта 1 слова "правильности подтверждения страхователями основного вида экономической деятельности" заменить словами "соответствия сведений об основном виде экономической деятельности страхователя"; б) пункт 2 дополнить подпунктом 141 следующего содержания: "141) информировать с использованием единой системы межведомственного электронного взаимодействия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о выявлении в результате проверки несоответствия сведений об основном виде экономической деятельности по Общероссийскому классификатору видов экономической деятельности страхователя, содержащихся в едином государственном реестре юридических лиц или едином государственном реестре индивидуальных предпринимателей, фактически осуществляемому страхователем основному виду экономической деятельности (далее - несоответствие сведений об основном виде экономической деятельности страхователя), а также сообщать страхователю о результатах проверки в случае выявленного в результате проверки несоответствия сведений об основном виде экономической деятельности страхователя;"</w:t>
      </w:r>
    </w:p>
    <w:p>
      <w:r>
        <w:t>статью 21 дополнить частями третьей и четвертой следующего содержания: "Страховщик определяет страхователям (за исключением страхователей, применяющих специальный налоговый режим "Автоматизированная упрощенная система налогообложения") размер страхового тарифа на обязательное социальное страхование от несчастных случаев на производстве и профессиональных заболеваний на основании сведений об основном виде экономической деятельности, содержащихся в едином государственном реестре юридических лиц или едином государственном реестре индивидуальных предпринимателей по состоянию на 15 апреля текущего года, за исключением случаев выявления страховщиком в результате проверки несоответствия сведений об основном виде экономической деятельности страхователя. В случае, если у страхователя по состоянию на 15 апреля текущего года изменился основной вид экономической деятельности, страховщик в срок до 1 мая текущего года уведомляет страхователя об установленном ему с начала текущего года размере страхового тарифа, соответствующем классу профессионального риска основного вида экономической деятельности страхователя."</w:t>
      </w:r>
    </w:p>
    <w:p>
      <w:r>
        <w:t>в пункте 2 статьи 2614 слова "правильности подтверждения страхователем основного вида экономической деятельности" заменить словами "соответствием сведений об основном виде экономической деятельности страхователя"</w:t>
      </w:r>
    </w:p>
    <w:p>
      <w:r>
        <w:t>в статье 2615: а) пункт 1 после слов "а также" дополнить словами "содержащихся в едином государственном реестре юридических лиц или едином государственном реестре индивидуальных предпринимателей сведений о видах экономической деятельности по Общероссийскому классификатору видов экономической деятельности с указанием их процентных долей, определенных в порядке, установленном Правительством Российской Федерации, и"; б) дополнить пунктом 52 следующего содержания: "52. В случае выявления в результате камеральной проверки факта несоответствия сведений об основном виде экономической деятельности страхователя страховщик устанавливает страхователю страховой тариф, соответствующий фактически осуществляемому виду экономической деятельности. Сведения о коде по Общероссийскому классификатору видов экономической деятельности основного вида экономической деятельности страхователя, установленного в результате камеральной проверки, с указанием его процентной доли, определенной в порядке, установленном Правительством Российской Федерации, в течение трех рабочих дней со дня вступления в силу решения о несоответствии сведений об основном виде экономической деятельности страхователя направляются территориальным органом страховщика в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с использованием единой системы межведомственного электронного взаимодействия."</w:t>
      </w:r>
    </w:p>
    <w:p>
      <w:r>
        <w:t>в статье 2616: а) в пункте 6 слова "правильность подтверждения страхователем основного вида экономической деятельности" заменить словами "соответствие сведений об основном виде экономической деятельности страхователя"; б) дополнить пунктом 61 следующего содержания: "61. В случае выявления в результате выездной проверки факта несоответствия сведений об основном виде экономической деятельности страхователя страховщик устанавливает страхователю страховой тариф, соответствующий фактически осуществляемому виду экономической деятельности. Сведения о коде по Общероссийскому классификатору видов экономической деятельности основного вида экономической деятельности страхователя, установленного в результате выездной проверки, с указанием его процентной доли, определенной в порядке, установленном Правительством Российской Федерации, в течение трех рабочих дней со дня вступления в силу решения о несоответствии сведений об основном виде экономической деятельности страхователя направляются территориальным органом страховщика в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с использованием единой системы межведомственного электронного взаимодействия."</w:t>
      </w:r>
    </w:p>
    <w:p>
      <w:r>
        <w:t>в статье 2620: а) пункт 8 дополнить подпунктом 5 следующего содержания: "5) о несоответствии сведений об основном виде экономической деятельности страхователя."; б) пункт 12 после слов "понесенных расходов" дополнить словами ", решение о несоответствии сведений об основном виде экономической деятельности страхователя"; в) пункт 13 после слов "понесенных расходов" дополнить словами ", решение о несоответствии сведений об основном виде экономической деятельности страхователя"</w:t>
      </w:r>
    </w:p>
    <w:p>
      <w:r>
        <w:rPr>
          <w:b/>
        </w:rPr>
        <w:t>Статья 2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2005, № 27, ст. 2722; 2007, № 7, ст. 834; № 30, ст. 3754; № 49, ст. 6079; 2008, № 30, ст. 3616; 2009, № 1, ст. 20, 23; № 52, ст. 6428; 2010, № 31, ст. 4196; № 49, ст. 6409; 2011, № 27, ст. 3880; № 30, ст. 4576; № 49, ст. 7061; 2014, № 14, ст. 1551; 2015, № 13, ст. 1811; № 27, ст. 4000, 4001; 2016, № 27, ст. 4248; 2017, № 1, ст. 29; № 45, ст. 6586; 2018, № 32, ст. 5088, 5115; № 53, ст. 8440; 2019, № 46, ст. 6423; № 48, ст. 6739; 2020, № 44, ст. 6892; 2021, № 27, ст. 5182; 2022, № 1, ст. 15, 61; № 13, ст. 1961; № 45, ст. 7672; 2023, № 1, ст. 16; № 25, ст. 4438; № 45, ст. 7990; 2024, № 1, ст. 52; № 33, ст. 4947, 4983) следующие изменения: 1) в статье 5: а) в пункте 1: подпункт "п" дополнить словами "заявительного типа - коды основного вида экономической деятельности и дополнительных видов экономической деятельности (при наличии) с указанием не менее четырех цифровых знаков кода"; дополнить подпунктом "п1" следующего содержания: "п1) коды по Общероссийскому классификатору видов экономической деятельности отчетного типа - коды основного вида экономической деятельности и дополнительных видов экономической деятельности (при наличии) с указанием не менее четырех цифровых знаков кода и процентные доли основного вида экономической деятельности и дополнительных видов экономической деятельности (при наличии), определенные в порядке, установленном Правительством Российской Федерации;"; б) в пункте 2: подпункт "о" дополнить словами "заявительного типа - коды основного вида экономической деятельности и дополнительных видов экономической деятельности (при наличии) с указанием не менее четырех цифровых знаков кода"; дополнить подпунктом "о1" следующего содержания: "о1) коды по Общероссийскому классификатору видов экономической деятельности отчетного типа - коды основного вида экономической деятельности и дополнительных видов экономической деятельности (при наличии) с указанием не менее четырех цифровых знаков кода и процентные доли основного вида экономической деятельности и дополнительных видов экономической деятельности (при наличии), определенные в порядке, установленном Правительством Российской Федерации;"; в) пункт 4 дополнить абзацами двадцатым - двадцать вторым следующего содержания: "Предусмотренные подпунктом "п1" пункта 1 и подпунктом "о1" пункта 2 настоящей статьи сведения о кодах по Общероссийскому классификатору видов экономической деятельности отчетного типа основного вида экономической деятельности и дополнительных видов экономической деятельности (при наличии) с указанием их процентных долей представляются в регистрирующий орган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порядке, установленном Правительством Российской Федерации. Регистрирующий орган на основании сведений, поступивших из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обеспечивает внесение в соответствующий государственный реестр сведений о кодах по Общероссийскому классификатору видов экономической деятельности отчетного типа основного вида экономической деятельности и дополнительных видов экономической деятельности (при наличии) с указанием их процентных долей в течение трех рабочих дней с даты поступления указанных сведений. При этом содержащиеся в соответствующих государственных реестрах сведения о кодах по Общероссийскому классификатору видов экономической деятельности заявительного типа основного вида экономической деятельности и дополнительных видов экономической деятельности (при наличии) сохраняются в соответствующих государственных реестрах как коды по Общероссийскому классификатору видов экономической деятельности заявительного типа дополнительных видов экономической деятельности."; г) дополнить пунктами 53 и 54 следующего содержания: "53. При государственной регистрации юридического лица при его создании (в том числе путем реорганизации) в регистрирующий орган представляются предусмотренные подпунктом "п" пункта 1 настоящей статьи сведения о кодах по Общероссийскому классификатору видов экономической деятельности заявительного типа. Внесение изменений в сведения о коде по Общероссийскому классификатору видов экономической деятельности заявительного типа основного вида экономической деятельности, содержащиеся в едином государственном реестре юридических лиц в соответствии с подпунктом "п" пункта 1 настоящей статьи, может быть осуществлено юридическим лицом до внесения в указанный реестр сведений о кодах по Общероссийскому классификатору видов экономической деятельности отчетного типа. Внесение изменений в сведения о кодах по Общероссийскому классификатору видов экономической деятельности заявительного типа дополнительных видов экономической деятельности (при наличии), содержащиеся в едином государственном реестре юридических лиц в соответствии с подпунктом "п" пункта 1 настоящей статьи, может быть осуществлено юридическим лицом в любой период времени.</w:t>
      </w:r>
    </w:p>
    <w:p>
      <w:r>
        <w:rPr>
          <w:b/>
        </w:rPr>
        <w:t xml:space="preserve">54. </w:t>
      </w:r>
      <w:r>
        <w:t>При государственной регистрации физического лица в качестве индивидуального предпринимателя в регистрирующий орган представляются предусмотренные подпунктом "о" пункта 2 настоящей статьи сведения о кодах по Общероссийскому классификатору видов экономической деятельности заявительного типа. Внесение изменений в сведения о коде по Общероссийскому классификатору видов экономической деятельности заявительного типа основного вида экономической деятельности, содержащиеся в едином государственном реестре индивидуальных предпринимателей в соответствии с подпунктом "о" пункта 2 настоящей статьи, может быть осуществлено индивидуальным предпринимателем до внесения в указанный реестр сведений о кодах по Общероссийскому классификатору видов экономической деятельности отчетного типа. Внесение изменений в сведения о кодах по Общероссийскому классификатору видов экономической деятельности заявительного типа дополнительных видов экономической деятельности (при наличии), содержащиеся в едином государственном реестре индивидуальных предпринимателей в соответствии с подпунктом "о" пункта 2 настоящей статьи, может быть осуществлено индивидуальным предпринимателем в любой период времени.";</w:t>
      </w:r>
    </w:p>
    <w:p>
      <w:r>
        <w:rPr>
          <w:b/>
        </w:rPr>
        <w:t xml:space="preserve">54. </w:t>
      </w:r>
      <w:r>
        <w:t>в пункте 1 статьи 6:</w:t>
      </w:r>
    </w:p>
    <w:p>
      <w:r>
        <w:rPr>
          <w:b/>
        </w:rPr>
        <w:t xml:space="preserve">54. </w:t>
      </w:r>
      <w:r>
        <w:t>в абзаце первом слова "абзацами вторым и третьим" заменить словами "абзацами вторым, третьим, пятым и шестым"</w:t>
      </w:r>
    </w:p>
    <w:p>
      <w:r>
        <w:rPr>
          <w:b/>
        </w:rPr>
        <w:t xml:space="preserve">54. </w:t>
      </w:r>
      <w:r>
        <w:t>дополнить абзацами пятым и шестым следующего содержания: "Содержащиеся в едином государственном реестре юридических лиц сведения о процентных долях видов экономической деятельности юридического лица могут быть предоставлены исключительно органам государственной власти, иным государственным органам, органам местного самоуправления, органам государственных внебюджетных фондов, Банку России, судам, а также лицу, имеющему право без доверенности действовать от имени указанного юридического лица, доступ к сведениям о котором ограничен. Содержащиеся в едином государственном реестре индивидуальных предпринимателей сведения о процентных долях видов экономической деятельности индивидуального предпринимателя могут быть предоставлены исключительно органам государственной власти, иным государственным органам, органам местного самоуправления, органам государственных внебюджетных фондов, Банку России, судам и указанному индивидуальному предпринимателю, доступ к сведениям о котором ограничен."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начиная с 2026 года обязан ежегодно не позднее 10 апреля представлять в федеральный орган исполнительной власти, осуществляющий функции по государственной регистрации юридических лиц и индивидуальных предпринимателей, предусмотренные подпунктом "п1" пункта 1 и подпунктом "о1" пункта 2 статьи 5 Федерального закона от 8 августа 2001 года № 129-ФЗ "О государственной регистрации юридических лиц и индивидуальных предпринимателей" сведения о кодах по Общероссийскому классификатору видов экономической деятельности отчетного типа основного вида экономической деятельности и дополнительных видов экономической деятельности (при наличии) с указанием их процентных долей (далее соответственно - предусмотренные подпунктом "п1" пункта 1 статьи 5 Федерального закона от 8 августа 2001 года № 129-ФЗ "О государственной регистрации юридических лиц и индивидуальных предпринимателей" сведения и предусмотренные подпунктом "о1" пункта 2 статьи 5 Федерального закона от 8 августа 2001 года № 129-ФЗ "О государственной регистрации юридических лиц и индивидуальных предпринимателей" сведения)</w:t>
      </w:r>
    </w:p>
    <w:p>
      <w:r>
        <w:rPr>
          <w:b/>
        </w:rPr>
        <w:t xml:space="preserve">2. </w:t>
      </w:r>
      <w:r>
        <w:t>Юридические лица обязаны не позднее 1 апреля 2027 года представить в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первичные статистические данные, предусмотренные законодательством Российской Федерации об официальном статистическом учете и системе государственной статистики (далее - статистические данные), необходимые для формирования предусмотренных подпунктом "п1" пункта 1 статьи 5 Федерального закона от 8 августа 2001 года № 129-ФЗ "О государственной регистрации юридических лиц и индивидуальных предпринимателей" сведений</w:t>
      </w:r>
    </w:p>
    <w:p>
      <w:r>
        <w:rPr>
          <w:b/>
        </w:rPr>
        <w:t xml:space="preserve">3. </w:t>
      </w:r>
      <w:r>
        <w:t>Юридические лица, не попавшие в очередном календарном году в перечень респондентов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отношении которых проводится соответствующее федеральное статистическое наблюдение, начиная с 2027 года обязаны не реже одного раза в год осуществлять самостоятельную проверку сведений о кодах по Общероссийскому классификатору видов экономической деятельности отчетного типа и в случае изменения кода основного вида экономической деятельности или процентных долей видов экономической деятельности более чем на двадцать процентных пунктов хотя бы по одному коду, указанному в едином государственном реестре юридических лиц по состоянию на 31 декабря календарного года, или в случае, если прошло пять лет с момента последнего представления в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статистических данных, необходимых для формирования предусмотренных подпунктом "п1" пункта 1 статьи 5 Федерального закона от 8 августа 2001 года № 129-ФЗ "О государственной регистрации юридических лиц и индивидуальных предпринимателей" сведений, обязаны представлять в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срок не позднее 1 апреля года, следующего за истекшим годом, статистические данные, необходимые для формирования предусмотренных подпунктом "п1" пункта 1 статьи 5 Федерального закона от 8 августа 2001 года № 129-ФЗ "О государственной регистрации юридических лиц и индивидуальных предпринимателей" сведений</w:t>
      </w:r>
    </w:p>
    <w:p>
      <w:r>
        <w:rPr>
          <w:b/>
        </w:rPr>
        <w:t xml:space="preserve">4. </w:t>
      </w:r>
      <w:r>
        <w:t>Индивидуальные предприниматели обязаны не позднее 1 апреля 2028 года представить в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статистические данные, необходимые для формирования предусмотренных подпунктом "о1" пункта 2 статьи 5 Федерального закона от 8 августа 2001 года № 129-ФЗ "О государственной регистрации юридических лиц и индивидуальных предпринимателей" сведений</w:t>
      </w:r>
    </w:p>
    <w:p>
      <w:r>
        <w:rPr>
          <w:b/>
        </w:rPr>
        <w:t xml:space="preserve">5. </w:t>
      </w:r>
      <w:r>
        <w:t>Индивидуальные предприниматели, не попавшие в очередном календарном году в перечни респондентов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отношении которых проводится соответствующее федеральное статистическое наблюдение, начиная с 2028 года обязаны не реже одного раза в год осуществлять самостоятельную проверку сведений о кодах по Общероссийскому классификатору видов экономической деятельности отчетного типа и в случае изменения кода основного вида экономической деятельности или процентных долей видов экономической деятельности более чем на двадцать процентных пунктов хотя бы по одному коду, указанному в едином государственном реестре индивидуальных предпринимателей по состоянию на 31 декабря календарного года, или в случае, если прошло пять лет с момента последнего представления в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статистических данных, необходимых для формирования предусмотренных подпунктом "о1" пункта 2 статьи 5 Федерального закона от 8 августа 2001 года № 129-ФЗ "О государственной регистрации юридических лиц и индивидуальных предпринимателей" сведений, обязаны представлять в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срок не позднее 1 апреля года, следующего за истекшим годом, статистические данные, необходимые для формирования предусмотренных подпунктом "о1" пункта 2 статьи 5 Федерального закона от 8 августа 2001 года № 129-ФЗ "О государственной регистрации юридических лиц и индивидуальных предпринимателей" сведений</w:t>
      </w:r>
    </w:p>
    <w:p>
      <w:r>
        <w:rPr>
          <w:b/>
        </w:rPr>
        <w:t xml:space="preserve">6. </w:t>
      </w:r>
      <w:r>
        <w:t>Юридические лица и индивидуальные предприниматели, зарегистрированные в период с 1 января по 30 ноября календарного года, представляют статистические данные, необходимые для формирования предусмотренных подпунктом "п1" пункта 1 статьи 5 Федерального закона от 8 августа 2001 года № 129-ФЗ "О государственной регистрации юридических лиц и индивидуальных предпринимателей" сведений и предусмотренных подпунктом "о1" пункта 2 статьи 5 Федерального закона от 8 августа 2001 года № 129-ФЗ "О государственной регистрации юридических лиц и индивидуальных предпринимателей" сведений, в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срок не позднее 1 апреля календарного года, следующего за годом государственной регистрации соответствующего юридического лица или индивидуального предпринимателя</w:t>
      </w:r>
    </w:p>
    <w:p>
      <w:r>
        <w:rPr>
          <w:b/>
        </w:rPr>
        <w:t xml:space="preserve">7. </w:t>
      </w:r>
      <w:r>
        <w:t>Юридические лица и индивидуальные предприниматели, зарегистрированные в период с 1 по 31 декабря календарного года, представляют статистические данные, необходимые для формирования предусмотренных подпунктом "п1" пункта 1 статьи 5 Федерального закона от 8 августа 2001 года № 129-ФЗ "О государственной регистрации юридических лиц и индивидуальных предпринимателей" сведений и предусмотренных подпунктом "о1" пункта 2 статьи 5 Федерального закона от 8 августа 2001 года № 129-ФЗ "О государственной регистрации юридических лиц и индивидуальных предпринимателей" сведений, в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срок не позднее 1 апреля второго календарного года, следующего за годом государственной регистрации соответствующего юридического лица или индивидуального предпринимателя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