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Федеральный закон "Об особенностях правового регулирования отношений в сфере социальной защиты и социального обслуживания граждан, проживающих на территориях Донецкой Народной Республики, Луганской Народной Республики, Запорожской области и Херсонской области"</w:t>
      </w:r>
    </w:p>
    <w:p>
      <w:r>
        <w:rPr>
          <w:b/>
        </w:rPr>
        <w:t>Статья 1</w:t>
      </w:r>
    </w:p>
    <w:p>
      <w:r>
        <w:t>Внести в Федеральный закон от 17 февраля 2023 года № 18-ФЗ "Об особенностях правового регулирования отношений в сфере социальной защиты и социального обслуживания граждан, проживающих на территориях Донецкой Народной Республики, Луганской Народной Республики, Запорожской области и Херсонской области" (Собрание законодательства Российской Федерации, 2023, № 8, ст. 1196) изменение, дополнив его статьей 131 следующего содержания: "Статья 131. Особенности предоставления мер социальной защиты (поддержки) в виде социальных выплат на приобретение жилых помещений гражданами, покинувшими место постоянного проживания на территории Херсонской области и прибывшими в экстренном порядке на иные территории Российской Федерации на постоянное место жительства 1. Граждане, покинувшие место постоянного проживания на территории Херсонской области и прибывшие в экстренном порядке на иные территории Российской Федерации на постоянное место жительства, получившие в порядке, установленном Правительством Российской Федерации, государственные жилищные сертификаты, подтверждающие право на получение социальных выплат на приобретение жилых помещений, используют такие социальные выплаты исключительно для указанной цели.</w:t>
      </w:r>
    </w:p>
    <w:p>
      <w:r>
        <w:rPr>
          <w:b/>
        </w:rPr>
        <w:t xml:space="preserve">2. </w:t>
      </w:r>
      <w:r>
        <w:t>Жилые помещения (доли в праве общей долевой собственности на жилое помещение), приобретенные гражданами с использованием социальных выплат, указанных в части 1 настоящей статьи, не могут быть отчуждены ими в течение пяти лет с момента возникновения у них права собственности на соответствующие жилые помещения (доли в праве общей долевой собственности на жилое помещение). Сделки, заключенные с нарушением требований настоящей части, являются ничтожными</w:t>
      </w:r>
    </w:p>
    <w:p>
      <w:r>
        <w:rPr>
          <w:b/>
        </w:rPr>
        <w:t xml:space="preserve">3. </w:t>
      </w:r>
      <w:r>
        <w:t>Сведения о жилых помещениях (долях в праве общей долевой собственности на жилое помещение), приобретенных гражданами с использованием социальных выплат, указанных в части 1 настоящей статьи, передаются (с указанием кадастровых номеров соответствующих жилых помещений) органами государственной власти субъектов Российской Федерации, которыми осуществлена выдача гражданам государственных жилищных сертификатов, подтверждающих право на получение указанных социальных выплат, в федеральный орган исполнительной власти, уполномоченный Правительством Российской Федерации на осуществление государственного кадастрового учета недвижимого имущества и государственной регистрации прав на недвижимое имущество."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абзаца пятого статьи 1 настоящего Федерального закона</w:t>
      </w:r>
    </w:p>
    <w:p>
      <w:r>
        <w:rPr>
          <w:b/>
        </w:rPr>
        <w:t xml:space="preserve">2. </w:t>
      </w:r>
      <w:r>
        <w:t>Абзац пятый статьи 1 настоящего Федерального закона вступает в силу по истечении тридцати дней после дня официального опубликования настоящего Федерального закона</w:t>
      </w:r>
    </w:p>
    <w:p>
      <w:r>
        <w:rPr>
          <w:b/>
        </w:rPr>
        <w:t xml:space="preserve">3. </w:t>
      </w:r>
      <w:r>
        <w:t>Действие положений статьи 131 Федерального закона от 17 февраля 2023 года № 18-ФЗ "Об особенностях правового регулирования отношений в сфере социальной защиты и социального обслуживания граждан, проживающих на территориях Донецкой Народной Республики, Луганской Народной Республики, Запорожской области и Херсонской области" не распространяется на заключенные до дня вступления в силу настоящего Федерального закона сделки по отчуждению жилых помещений (долей в праве общей долевой собственности на жилое помещение), приобретенных гражданами, покинувшими место постоянного проживания на территории Херсонской области и прибывшими в экстренном порядке на иные территории Российской Федерации на постоянное место жительства, получившими государственные жилищные сертификаты, подтверждающие право на получение социальных выплат на приобретение жилых помещений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